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0744B" w14:textId="77777777" w:rsidR="009E1AD7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426E0066" wp14:editId="111224FF">
            <wp:simplePos x="0" y="0"/>
            <wp:positionH relativeFrom="column">
              <wp:posOffset>325080</wp:posOffset>
            </wp:positionH>
            <wp:positionV relativeFrom="line">
              <wp:posOffset>47625</wp:posOffset>
            </wp:positionV>
            <wp:extent cx="5260846" cy="788805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846" cy="7888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DA3312" w14:textId="77777777" w:rsidR="009E1AD7" w:rsidRDefault="00000000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021F93F" wp14:editId="3263989D">
                <wp:simplePos x="0" y="0"/>
                <wp:positionH relativeFrom="margin">
                  <wp:posOffset>337779</wp:posOffset>
                </wp:positionH>
                <wp:positionV relativeFrom="line">
                  <wp:posOffset>5709285</wp:posOffset>
                </wp:positionV>
                <wp:extent cx="5248146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146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6.6pt;margin-top:449.5pt;width:413.2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1E297C1" wp14:editId="5CE48B5F">
                <wp:simplePos x="0" y="0"/>
                <wp:positionH relativeFrom="margin">
                  <wp:posOffset>670903</wp:posOffset>
                </wp:positionH>
                <wp:positionV relativeFrom="line">
                  <wp:posOffset>5880520</wp:posOffset>
                </wp:positionV>
                <wp:extent cx="4569200" cy="1475820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9200" cy="1475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B05393" w14:textId="77777777" w:rsidR="009E1AD7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negocio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6282F030" w14:textId="77777777" w:rsidR="009E1AD7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01C304A8" w14:textId="77777777" w:rsidR="009E1AD7" w:rsidRPr="009B12BD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</w:rPr>
                            </w:pPr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proofErr w:type="gram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paisajistas</w:t>
                            </w:r>
                            <w:proofErr w:type="spellEnd"/>
                            <w:proofErr w:type="gramEnd"/>
                          </w:p>
                          <w:p w14:paraId="319643B9" w14:textId="77777777" w:rsidR="009E1AD7" w:rsidRPr="009B12BD" w:rsidRDefault="00000000">
                            <w:pPr>
                              <w:pStyle w:val="Body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12BD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0"/>
                                <w:szCs w:val="40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E297C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52.85pt;margin-top:463.05pt;width:359.8pt;height:116.2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" filled="f" stroked="f" strokeweight="1pt">
                <v:stroke miterlimit="4"/>
                <v:textbox inset="1.27mm,1.27mm,1.27mm,1.27mm">
                  <w:txbxContent>
                    <w:p w14:paraId="17B05393" w14:textId="77777777" w:rsidR="009E1AD7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del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negocio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6282F030" w14:textId="77777777" w:rsidR="009E1AD7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01C304A8" w14:textId="77777777" w:rsidR="009E1AD7" w:rsidRPr="009B12BD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</w:rPr>
                      </w:pPr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 para </w:t>
                      </w:r>
                      <w:proofErr w:type="spellStart"/>
                      <w:proofErr w:type="gram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paisajistas</w:t>
                      </w:r>
                      <w:proofErr w:type="spellEnd"/>
                      <w:proofErr w:type="gramEnd"/>
                    </w:p>
                    <w:p w14:paraId="319643B9" w14:textId="77777777" w:rsidR="009E1AD7" w:rsidRPr="009B12BD" w:rsidRDefault="00000000">
                      <w:pPr>
                        <w:pStyle w:val="Body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Pr="009B12BD">
                        <w:rPr>
                          <w:rFonts w:ascii="Carlito" w:hAnsi="Carlito"/>
                          <w:b/>
                          <w:bCs/>
                          <w:color w:val="4472C4"/>
                          <w:sz w:val="40"/>
                          <w:szCs w:val="40"/>
                          <w:u w:color="4472C4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6C3A78F" wp14:editId="5AFFEFF1">
            <wp:simplePos x="0" y="0"/>
            <wp:positionH relativeFrom="margin">
              <wp:posOffset>1409730</wp:posOffset>
            </wp:positionH>
            <wp:positionV relativeFrom="line">
              <wp:posOffset>7848600</wp:posOffset>
            </wp:positionV>
            <wp:extent cx="3111439" cy="515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29" name="officeArt object" descr="namesnack-web-logo-1804x299-2023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mesnack-web-logo-1804x299-20230126.png" descr="namesnack-web-logo-1804x299-2023012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1439" cy="515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0FBC184F" w14:textId="77777777" w:rsidR="009B12BD" w:rsidRDefault="009B12BD" w:rsidP="009B12BD">
      <w:pPr>
        <w:pStyle w:val="TOCHeading"/>
      </w:pPr>
      <w:proofErr w:type="spellStart"/>
      <w:r>
        <w:lastRenderedPageBreak/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3DFD5AD4" w14:textId="77777777" w:rsidR="009B12BD" w:rsidRDefault="009B12BD" w:rsidP="009B12BD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3B923F79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r:id="rId9" w:anchor="_Toc17292125" w:history="1">
        <w:r>
          <w:rPr>
            <w:rStyle w:val="Hyperlink"/>
            <w:rFonts w:eastAsia="Times New Roman"/>
            <w:noProof/>
          </w:rPr>
          <w:t>RESUMEN EJECUTIVO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_Toc17292125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</w:t>
        </w:r>
        <w:r>
          <w:rPr>
            <w:rStyle w:val="Hyperlink"/>
            <w:noProof/>
            <w:webHidden/>
          </w:rPr>
          <w:fldChar w:fldCharType="end"/>
        </w:r>
      </w:hyperlink>
    </w:p>
    <w:p w14:paraId="7499D13B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0" w:anchor="_Toc17292126" w:history="1">
        <w:r>
          <w:rPr>
            <w:rStyle w:val="Hyperlink"/>
            <w:noProof/>
            <w:color w:val="000000"/>
          </w:rPr>
          <w:t>Producto o Servicio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_Toc17292126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BFCC130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1" w:anchor="_Toc17292127" w:history="1">
        <w:r>
          <w:rPr>
            <w:rStyle w:val="Hyperlink"/>
            <w:noProof/>
            <w:color w:val="000000"/>
          </w:rPr>
          <w:t>Clientes Potenciales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_Toc17292127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A8C38E9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2" w:anchor="_Toc17292128" w:history="1">
        <w:r>
          <w:rPr>
            <w:rStyle w:val="Hyperlink"/>
            <w:noProof/>
            <w:color w:val="000000"/>
          </w:rPr>
          <w:t>Propiedad de la Empresa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07020C1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3" w:anchor="_Toc17292129" w:history="1">
        <w:r>
          <w:rPr>
            <w:rStyle w:val="Hyperlink"/>
            <w:noProof/>
            <w:color w:val="000000"/>
          </w:rPr>
          <w:t>Futuro de la Compañía y Proyecciones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8A56B59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4" w:anchor="_Toc17292130" w:history="1">
        <w:r>
          <w:rPr>
            <w:rStyle w:val="Hyperlink"/>
            <w:noProof/>
            <w:color w:val="000000"/>
          </w:rPr>
          <w:t>Financiamiento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_Toc17292130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D140A00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15" w:anchor="_Toc17292131" w:history="1">
        <w:r>
          <w:rPr>
            <w:rStyle w:val="Hyperlink"/>
            <w:noProof/>
          </w:rPr>
          <w:t>DESCRIPción de la Empresa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_Toc17292131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</w:t>
        </w:r>
        <w:r>
          <w:rPr>
            <w:rStyle w:val="Hyperlink"/>
            <w:noProof/>
            <w:webHidden/>
          </w:rPr>
          <w:fldChar w:fldCharType="end"/>
        </w:r>
      </w:hyperlink>
    </w:p>
    <w:p w14:paraId="64D08594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6" w:anchor="_Toc17292132" w:history="1">
        <w:r>
          <w:rPr>
            <w:rStyle w:val="Hyperlink"/>
            <w:noProof/>
            <w:color w:val="000000"/>
          </w:rPr>
          <w:t>Filosofía de la Empresa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EA167F7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7" w:anchor="_Toc17292133" w:history="1">
        <w:r>
          <w:rPr>
            <w:rStyle w:val="Hyperlink"/>
            <w:noProof/>
            <w:color w:val="000000"/>
          </w:rPr>
          <w:t>Metas y Objetivos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11E4979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8" w:anchor="_Toc17292134" w:history="1">
        <w:r>
          <w:rPr>
            <w:rStyle w:val="Hyperlink"/>
            <w:noProof/>
            <w:color w:val="000000"/>
          </w:rPr>
          <w:t>Mercado Objetivo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1F5592A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9" w:anchor="_Toc17292135" w:history="1">
        <w:r>
          <w:rPr>
            <w:rStyle w:val="Hyperlink"/>
            <w:noProof/>
            <w:color w:val="000000"/>
          </w:rPr>
          <w:t>Competidores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_Toc17292135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C6A4832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0" w:anchor="_Toc17292136" w:history="1">
        <w:r>
          <w:rPr>
            <w:rStyle w:val="Hyperlink"/>
            <w:noProof/>
            <w:color w:val="000000"/>
          </w:rPr>
          <w:t>Logros hasta la fecha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_Toc17292136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608462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1" w:anchor="_Toc17292137" w:history="1">
        <w:r>
          <w:rPr>
            <w:rStyle w:val="Hyperlink"/>
            <w:noProof/>
          </w:rPr>
          <w:t>PRODUCTOS Y SERVICIOS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_Toc17292137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</w:t>
        </w:r>
        <w:r>
          <w:rPr>
            <w:rStyle w:val="Hyperlink"/>
            <w:noProof/>
            <w:webHidden/>
          </w:rPr>
          <w:fldChar w:fldCharType="end"/>
        </w:r>
      </w:hyperlink>
    </w:p>
    <w:p w14:paraId="15C38982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2" w:anchor="_Toc17292138" w:history="1">
        <w:r>
          <w:rPr>
            <w:rStyle w:val="Hyperlink"/>
            <w:noProof/>
            <w:color w:val="000000"/>
          </w:rPr>
          <w:t>Producto o Servicio principal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97EF4E8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3" w:anchor="_Toc17292139" w:history="1">
        <w:r>
          <w:rPr>
            <w:rStyle w:val="Hyperlink"/>
            <w:noProof/>
            <w:color w:val="000000"/>
          </w:rPr>
          <w:t>Precio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6860FFE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4" w:anchor="_Toc17292140" w:history="1">
        <w:r>
          <w:rPr>
            <w:rStyle w:val="Hyperlink"/>
            <w:rFonts w:eastAsia="Times New Roman"/>
            <w:noProof/>
          </w:rPr>
          <w:t>PLAN DE MARKETING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_Toc17292140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</w:t>
        </w:r>
        <w:r>
          <w:rPr>
            <w:rStyle w:val="Hyperlink"/>
            <w:noProof/>
            <w:webHidden/>
          </w:rPr>
          <w:fldChar w:fldCharType="end"/>
        </w:r>
      </w:hyperlink>
    </w:p>
    <w:p w14:paraId="40206774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5" w:anchor="_Toc17292141" w:history="1">
        <w:r>
          <w:rPr>
            <w:rStyle w:val="Hyperlink"/>
            <w:noProof/>
            <w:color w:val="000000"/>
          </w:rPr>
          <w:t>Investigación de Mercado Objetivo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_Toc17292141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62DA15C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6" w:anchor="_Toc17292142" w:history="1">
        <w:r>
          <w:rPr>
            <w:rStyle w:val="Hyperlink"/>
            <w:noProof/>
            <w:color w:val="000000"/>
          </w:rPr>
          <w:t>Análisis FODA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4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F94268F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7" w:anchor="_Toc17292143" w:history="1">
        <w:r>
          <w:rPr>
            <w:rStyle w:val="Hyperlink"/>
            <w:noProof/>
            <w:color w:val="000000"/>
          </w:rPr>
          <w:t>Estrategia de Marketing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4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197F126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8" w:anchor="_Toc17292144" w:history="1">
        <w:r>
          <w:rPr>
            <w:rStyle w:val="Hyperlink"/>
            <w:noProof/>
            <w:color w:val="000000"/>
          </w:rPr>
          <w:t>Canales de Marketing a Utilizar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4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D0B174B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9" w:anchor="_Toc17292145" w:history="1">
        <w:r>
          <w:rPr>
            <w:rStyle w:val="Hyperlink"/>
            <w:noProof/>
            <w:color w:val="000000"/>
          </w:rPr>
          <w:t>Presupuesto de Marketing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_Toc17292145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D8985F1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0" w:anchor="_Toc17292146" w:history="1">
        <w:r>
          <w:rPr>
            <w:rStyle w:val="Hyperlink"/>
            <w:noProof/>
          </w:rPr>
          <w:t>PLAN Operacional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_Toc17292146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5</w:t>
        </w:r>
        <w:r>
          <w:rPr>
            <w:rStyle w:val="Hyperlink"/>
            <w:noProof/>
            <w:webHidden/>
          </w:rPr>
          <w:fldChar w:fldCharType="end"/>
        </w:r>
      </w:hyperlink>
    </w:p>
    <w:p w14:paraId="0FE44565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1" w:anchor="_Toc17292147" w:history="1">
        <w:proofErr w:type="spellStart"/>
        <w:r>
          <w:rPr>
            <w:rStyle w:val="Hyperlink"/>
            <w:color w:val="000000"/>
            <w:u w:val="none"/>
          </w:rPr>
          <w:t>Requisitos</w:t>
        </w:r>
        <w:proofErr w:type="spellEnd"/>
        <w:r>
          <w:rPr>
            <w:rStyle w:val="Hyperlink"/>
            <w:color w:val="000000"/>
            <w:u w:val="none"/>
          </w:rPr>
          <w:t xml:space="preserve"> del Local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_Toc17292147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346FB2C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2" w:anchor="_Toc17292148" w:history="1">
        <w:r>
          <w:rPr>
            <w:rStyle w:val="Hyperlink"/>
            <w:noProof/>
            <w:color w:val="000000"/>
          </w:rPr>
          <w:t>Requerimientos legales y contables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51EABC4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3" w:anchor="_Toc17292149" w:history="1">
        <w:r>
          <w:rPr>
            <w:rStyle w:val="Hyperlink"/>
            <w:noProof/>
            <w:color w:val="000000"/>
          </w:rPr>
          <w:t>Requerimientos de Personal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B03D71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4" w:anchor="_Toc17292150" w:history="1">
        <w:r>
          <w:rPr>
            <w:rStyle w:val="Hyperlink"/>
            <w:noProof/>
            <w:color w:val="000000"/>
          </w:rPr>
          <w:t>Manejo de Inventario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_Toc17292150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831FD95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5" w:anchor="_Toc17292151" w:history="1">
        <w:r>
          <w:rPr>
            <w:rStyle w:val="Hyperlink"/>
            <w:noProof/>
            <w:color w:val="000000"/>
          </w:rPr>
          <w:t>Necesidades tecnológicas y de equipamiento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_Toc17292151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0D9F554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6" w:anchor="_Toc17292152" w:history="1">
        <w:r>
          <w:rPr>
            <w:rStyle w:val="Hyperlink"/>
            <w:noProof/>
            <w:color w:val="000000"/>
          </w:rPr>
          <w:t>Disribución y logística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4A553D5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7" w:anchor="_Toc17292153" w:history="1">
        <w:r>
          <w:rPr>
            <w:rStyle w:val="Hyperlink"/>
            <w:noProof/>
            <w:color w:val="000000"/>
          </w:rPr>
          <w:t>Proveedores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58DF4B0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8" w:anchor="_Toc17292154" w:history="1">
        <w:r>
          <w:rPr>
            <w:rStyle w:val="Hyperlink"/>
            <w:noProof/>
            <w:color w:val="000000"/>
          </w:rPr>
          <w:t>Pólizas de crédito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1F0CEDF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9" w:anchor="_Toc17292155" w:history="1">
        <w:r>
          <w:rPr>
            <w:rStyle w:val="Hyperlink"/>
            <w:noProof/>
          </w:rPr>
          <w:t>Administración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_Toc17292155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6</w:t>
        </w:r>
        <w:r>
          <w:rPr>
            <w:rStyle w:val="Hyperlink"/>
            <w:noProof/>
            <w:webHidden/>
          </w:rPr>
          <w:fldChar w:fldCharType="end"/>
        </w:r>
      </w:hyperlink>
    </w:p>
    <w:p w14:paraId="0E3CE6B4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0" w:anchor="_Toc17292156" w:history="1">
        <w:r>
          <w:rPr>
            <w:rStyle w:val="Hyperlink"/>
            <w:noProof/>
            <w:color w:val="000000"/>
          </w:rPr>
          <w:t>Fundadores y Equipo Ejecutivo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_Toc17292156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16B48E1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1" w:anchor="_Toc17292157" w:history="1">
        <w:r>
          <w:rPr>
            <w:rStyle w:val="Hyperlink"/>
            <w:noProof/>
            <w:color w:val="000000"/>
          </w:rPr>
          <w:t>Dueños y accionistas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_Toc17292157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BD7C724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2" w:anchor="_Toc17292158" w:history="1">
        <w:r>
          <w:rPr>
            <w:rStyle w:val="Hyperlink"/>
            <w:noProof/>
            <w:color w:val="000000"/>
          </w:rPr>
          <w:t>Junta Directiva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FFF7D08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3" w:anchor="_Toc17292159" w:history="1">
        <w:r>
          <w:rPr>
            <w:rStyle w:val="Hyperlink"/>
            <w:noProof/>
            <w:color w:val="000000"/>
          </w:rPr>
          <w:t>Asesores y consultores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76C6449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4" w:anchor="_Toc17292160" w:history="1">
        <w:r>
          <w:rPr>
            <w:rStyle w:val="Hyperlink"/>
            <w:noProof/>
          </w:rPr>
          <w:t>Plan de Financiamiento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_Toc17292160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7</w:t>
        </w:r>
        <w:r>
          <w:rPr>
            <w:rStyle w:val="Hyperlink"/>
            <w:noProof/>
            <w:webHidden/>
          </w:rPr>
          <w:fldChar w:fldCharType="end"/>
        </w:r>
      </w:hyperlink>
    </w:p>
    <w:p w14:paraId="24503032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5" w:anchor="_Toc17292161" w:history="1">
        <w:r>
          <w:rPr>
            <w:rStyle w:val="Hyperlink"/>
            <w:noProof/>
            <w:color w:val="000000"/>
          </w:rPr>
          <w:t>Hoja de Balance Actual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_Toc17292161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355A251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6" w:anchor="_Toc17292162" w:history="1">
        <w:r>
          <w:rPr>
            <w:rStyle w:val="Hyperlink"/>
            <w:noProof/>
            <w:color w:val="000000"/>
          </w:rPr>
          <w:t>Proyecciones financieras a 12 meses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8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740C115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7" w:anchor="_Toc17292163" w:history="1">
        <w:r>
          <w:rPr>
            <w:rStyle w:val="Hyperlink"/>
            <w:noProof/>
            <w:color w:val="000000"/>
          </w:rPr>
          <w:t>Presupuesto de flujo de efectivo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8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A3C43A9" w14:textId="77777777" w:rsidR="009B12BD" w:rsidRDefault="009B12BD" w:rsidP="009B12BD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8" w:anchor="_Toc17292164" w:history="1">
        <w:r>
          <w:rPr>
            <w:rStyle w:val="Hyperlink"/>
            <w:noProof/>
            <w:color w:val="000000"/>
          </w:rPr>
          <w:t>Financiamiento necesario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8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4FC55C7" w14:textId="77777777" w:rsidR="009B12BD" w:rsidRDefault="009B12BD" w:rsidP="009B12BD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9" w:anchor="_Toc17292165" w:history="1">
        <w:r>
          <w:rPr>
            <w:rStyle w:val="Hyperlink"/>
            <w:rFonts w:eastAsia="Times New Roman"/>
            <w:noProof/>
          </w:rPr>
          <w:t>APÉNDICES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_Toc17292165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8</w:t>
        </w:r>
        <w:r>
          <w:rPr>
            <w:rStyle w:val="Hyperlink"/>
            <w:noProof/>
            <w:webHidden/>
          </w:rPr>
          <w:fldChar w:fldCharType="end"/>
        </w:r>
      </w:hyperlink>
    </w:p>
    <w:p w14:paraId="1F7393A7" w14:textId="77777777" w:rsidR="009B12BD" w:rsidRDefault="009B12BD" w:rsidP="009B12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</w:rPr>
      </w:pPr>
    </w:p>
    <w:p w14:paraId="3EE65CDE" w14:textId="19FCBBC4" w:rsidR="009E1AD7" w:rsidRDefault="009E1AD7">
      <w:pPr>
        <w:pStyle w:val="Body"/>
      </w:pPr>
    </w:p>
    <w:p w14:paraId="26858971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BF670E4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6855C78C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DD53547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769C274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F55B7ED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67DEC7E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7E67F1A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0A706C7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2BBBD35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7568DF2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E9041C6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F381FFF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7305605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460FC98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7C739F2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106D3E1" w14:textId="77777777" w:rsidR="009E1AD7" w:rsidRDefault="009E1AD7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E0FCEFC" w14:textId="77777777" w:rsidR="009E1AD7" w:rsidRDefault="009E1AD7">
      <w:pPr>
        <w:pStyle w:val="Body"/>
        <w:sectPr w:rsidR="009E1AD7">
          <w:headerReference w:type="default" r:id="rId50"/>
          <w:footerReference w:type="default" r:id="rId51"/>
          <w:headerReference w:type="first" r:id="rId52"/>
          <w:footerReference w:type="first" r:id="rId53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4F848345" w14:textId="77777777" w:rsidR="009E1AD7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29ACD339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662FED6C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7B43F8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38F5B1C0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44B0E3D3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5120DDA8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74E46539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790C2AD3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2D3C8E0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le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71CE2CB0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0D954AAF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335EE109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59EBD85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7D7FCD7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440B9F85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0CF37BE0" w14:textId="77777777" w:rsidR="009E1AD7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73E3E99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0984F597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CCE4A17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0FD42F4" w14:textId="77777777" w:rsidR="009E1AD7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2EFE4204" w14:textId="77777777" w:rsidR="009E1AD7" w:rsidRDefault="009E1AD7">
      <w:pPr>
        <w:pStyle w:val="Body"/>
        <w:rPr>
          <w:rStyle w:val="Heading2Char"/>
        </w:rPr>
      </w:pPr>
    </w:p>
    <w:p w14:paraId="6B374FD8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43FEFABE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7E62CCF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451B640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0DC97FCF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0638D16A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4CC67F3D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760C15AF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48A8C233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0D2F0076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5F3171DA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06E9A0E0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BCD5B56" w14:textId="77777777" w:rsidR="009E1AD7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2035C14B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494525EC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7CCCBA1A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550C82D0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C0339B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2C9ADEC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E21F00F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7032134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5E1DA9BF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3305E6C5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0472DA01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52201F3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4B199D9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6C67FA1D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6BF31408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67546D84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CFA4F79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9C7ABBA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1C13BF16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3C967187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728E2D45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536B991D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61DDE0D9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807D394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F4C9A12" w14:textId="77777777" w:rsidR="009E1AD7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38BFA56B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2B39BD88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6128E511" w14:textId="77777777" w:rsidR="009E1AD7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78E8B522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1279D224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9E1AD7" w14:paraId="160C674D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F5B0F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54031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9E1AD7" w14:paraId="103C57E6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3C418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6C5BA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7604D889" w14:textId="77777777" w:rsidR="009E1AD7" w:rsidRDefault="009E1AD7">
      <w:pPr>
        <w:pStyle w:val="Body"/>
        <w:widowControl w:val="0"/>
        <w:rPr>
          <w:rStyle w:val="Heading2Char"/>
        </w:rPr>
      </w:pPr>
    </w:p>
    <w:p w14:paraId="32F3F2A3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53B01C39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26379BB6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3E5D6943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09C0882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1CFF1C8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01F6FEF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7BA087AC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881BCEF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0439F984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3F25E484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2BBC7232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7775C49F" w14:textId="77777777" w:rsidR="009E1AD7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7C050D81" w14:textId="77777777" w:rsidR="009E1AD7" w:rsidRDefault="009E1AD7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68E416E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114FA4AA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376CD431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5152BBF" w14:textId="77777777" w:rsidR="009E1AD7" w:rsidRDefault="009E1AD7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83C3751" w14:textId="77777777" w:rsidR="009E1AD7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3923251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14520D1E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9E1AD7" w14:paraId="6147C113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DE8C1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6F813" w14:textId="77777777" w:rsidR="009E1AD7" w:rsidRDefault="009E1AD7"/>
        </w:tc>
      </w:tr>
      <w:tr w:rsidR="009E1AD7" w14:paraId="2C1E3728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6DD62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7A629" w14:textId="77777777" w:rsidR="009E1AD7" w:rsidRDefault="009E1AD7"/>
        </w:tc>
      </w:tr>
      <w:tr w:rsidR="009E1AD7" w14:paraId="37D160E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1E36BF38" w14:textId="77777777" w:rsidR="009E1AD7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277F9" w14:textId="77777777" w:rsidR="009E1AD7" w:rsidRDefault="009E1AD7"/>
        </w:tc>
      </w:tr>
      <w:tr w:rsidR="009E1AD7" w14:paraId="4F751A4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E4DE9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FC9FF" w14:textId="77777777" w:rsidR="009E1AD7" w:rsidRDefault="009E1AD7"/>
        </w:tc>
      </w:tr>
      <w:tr w:rsidR="009E1AD7" w14:paraId="1AE003F6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DB2B7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DF4AB" w14:textId="77777777" w:rsidR="009E1AD7" w:rsidRDefault="009E1AD7"/>
        </w:tc>
      </w:tr>
      <w:tr w:rsidR="009E1AD7" w14:paraId="35474B0C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4C4EB" w14:textId="77777777" w:rsidR="009E1AD7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328F7" w14:textId="77777777" w:rsidR="009E1AD7" w:rsidRDefault="009E1AD7"/>
        </w:tc>
      </w:tr>
    </w:tbl>
    <w:p w14:paraId="0B16D17F" w14:textId="77777777" w:rsidR="009E1AD7" w:rsidRDefault="009E1AD7">
      <w:pPr>
        <w:pStyle w:val="Body"/>
        <w:widowControl w:val="0"/>
        <w:rPr>
          <w:rStyle w:val="Heading2Char"/>
        </w:rPr>
      </w:pPr>
    </w:p>
    <w:p w14:paraId="056FA937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27BB5FA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5A522844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1CDFB04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4C7ADCD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2076719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7AF110CF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D1EDCAC" w14:textId="77777777" w:rsidR="009E1AD7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7404758B" w14:textId="77777777" w:rsidR="009E1AD7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A1E452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264F426F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9E1AD7" w14:paraId="1D31FEB2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45352" w14:textId="77777777" w:rsidR="009E1AD7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D5711" w14:textId="77777777" w:rsidR="009E1AD7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9E1AD7" w14:paraId="1900AA65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4AC23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C7A68" w14:textId="77777777" w:rsidR="009E1AD7" w:rsidRDefault="009E1AD7"/>
        </w:tc>
      </w:tr>
      <w:tr w:rsidR="009E1AD7" w14:paraId="76191CD8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5AA86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BBB9D" w14:textId="77777777" w:rsidR="009E1AD7" w:rsidRDefault="009E1AD7"/>
        </w:tc>
      </w:tr>
      <w:tr w:rsidR="009E1AD7" w14:paraId="7AB450C2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48E1E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CF448" w14:textId="77777777" w:rsidR="009E1AD7" w:rsidRDefault="009E1AD7"/>
        </w:tc>
      </w:tr>
      <w:tr w:rsidR="009E1AD7" w14:paraId="61026340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B242D" w14:textId="77777777" w:rsidR="009E1AD7" w:rsidRDefault="009E1AD7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7BC5F" w14:textId="77777777" w:rsidR="009E1AD7" w:rsidRDefault="009E1AD7"/>
        </w:tc>
      </w:tr>
      <w:tr w:rsidR="009E1AD7" w14:paraId="07D139CB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666D1" w14:textId="77777777" w:rsidR="009E1AD7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32E3B" w14:textId="77777777" w:rsidR="009E1AD7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00A2E89B" w14:textId="77777777" w:rsidR="009E1AD7" w:rsidRDefault="009E1AD7">
      <w:pPr>
        <w:pStyle w:val="Body"/>
        <w:widowControl w:val="0"/>
        <w:rPr>
          <w:rStyle w:val="Heading2Char"/>
        </w:rPr>
      </w:pPr>
    </w:p>
    <w:p w14:paraId="04C23D35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2AB2C4E4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27382B5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30E462BE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44ACEDF3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9315A15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3559AED9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4C957ECB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>? (</w:t>
      </w:r>
      <w:proofErr w:type="gramStart"/>
      <w:r>
        <w:rPr>
          <w:rFonts w:ascii="Helvetica" w:hAnsi="Helvetica"/>
          <w:sz w:val="23"/>
          <w:szCs w:val="23"/>
        </w:rPr>
        <w:t>local</w:t>
      </w:r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E2E01EC" w14:textId="77777777" w:rsidR="009E1AD7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60C7BD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07F807C1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514E3B5F" w14:textId="77777777" w:rsidR="009E1AD7" w:rsidRDefault="009E1AD7">
      <w:pPr>
        <w:pStyle w:val="Body"/>
        <w:shd w:val="clear" w:color="auto" w:fill="FFFFFF"/>
        <w:rPr>
          <w:rStyle w:val="Heading2Char"/>
        </w:rPr>
      </w:pPr>
    </w:p>
    <w:p w14:paraId="4148978F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18EB1FF2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0F3535F9" w14:textId="77777777" w:rsidR="009E1AD7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076447A2" w14:textId="77777777" w:rsidR="009E1AD7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2D1CD1D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45AB0397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4CB59391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CEB081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FA2B2E7" w14:textId="77777777" w:rsidR="009E1AD7" w:rsidRDefault="009E1AD7">
      <w:pPr>
        <w:pStyle w:val="Body"/>
        <w:rPr>
          <w:rStyle w:val="Heading2Char"/>
        </w:rPr>
      </w:pPr>
    </w:p>
    <w:p w14:paraId="6FB5F94B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3329A6FC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5FF7EB62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450E06A3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27A4C5F9" wp14:editId="774B97A1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AA25070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B04249D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6F0C9F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CAEF6E3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B2D0CB6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EDA7B3A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F40182C" w14:textId="77777777" w:rsidR="009E1AD7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A4C5F9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5AA25070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0B04249D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86F0C9F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5CAEF6E3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B2D0CB6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EDA7B3A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1F40182C" w14:textId="77777777" w:rsidR="009E1AD7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4621749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0C832C8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F504F86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670793A8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8B874EA" w14:textId="77777777" w:rsidR="009E1AD7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476A0987" w14:textId="77777777" w:rsidR="009E1AD7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49FC55B0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70700C03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589CF72" w14:textId="77777777" w:rsidR="009E1AD7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62E801BB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79976169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3F80EA5D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FABB6F1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09962E7F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18263AD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6236BDC3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691ABA7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170D5F4" w14:textId="77777777" w:rsidR="009E1AD7" w:rsidRDefault="00000000">
      <w:pPr>
        <w:pStyle w:val="Body"/>
        <w:rPr>
          <w:rStyle w:val="Heading2Char"/>
        </w:rPr>
      </w:pPr>
      <w:hyperlink r:id="rId55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20CCC03E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69F7D2C1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35D13D9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04CF4E97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2006B9C5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3D1175E9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1E54016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7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32D88108" w14:textId="77777777" w:rsidR="009E1AD7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36DADF1B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05ADE86D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BA5A5C" w14:textId="77777777" w:rsidR="009E1AD7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8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3729878A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F418662" w14:textId="77777777" w:rsidR="009E1AD7" w:rsidRDefault="009E1AD7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FCD41DC" w14:textId="77777777" w:rsidR="009E1AD7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206449C0" w14:textId="77777777" w:rsidR="009E1AD7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sectPr w:rsidR="009E1AD7">
      <w:headerReference w:type="default" r:id="rId59"/>
      <w:footerReference w:type="default" r:id="rId6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16F3F" w14:textId="77777777" w:rsidR="00322711" w:rsidRDefault="00322711">
      <w:r>
        <w:separator/>
      </w:r>
    </w:p>
  </w:endnote>
  <w:endnote w:type="continuationSeparator" w:id="0">
    <w:p w14:paraId="1C7FB716" w14:textId="77777777" w:rsidR="00322711" w:rsidRDefault="0032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56D6" w14:textId="77777777" w:rsidR="009E1AD7" w:rsidRDefault="00000000">
    <w:pPr>
      <w:pStyle w:val="Footer"/>
      <w:tabs>
        <w:tab w:val="clear" w:pos="9360"/>
        <w:tab w:val="right" w:pos="9340"/>
      </w:tabs>
      <w:jc w:val="both"/>
    </w:pPr>
    <w:r>
      <w:rPr>
        <w:rFonts w:ascii="Helvetica" w:hAnsi="Helvetica"/>
        <w:sz w:val="22"/>
        <w:szCs w:val="22"/>
      </w:rPr>
      <w:t xml:space="preserve">Este </w:t>
    </w:r>
    <w:hyperlink r:id="rId1" w:history="1">
      <w:r>
        <w:rPr>
          <w:rStyle w:val="Hyperlink0"/>
          <w:rFonts w:ascii="Helvetica" w:hAnsi="Helvetica"/>
          <w:sz w:val="22"/>
          <w:szCs w:val="22"/>
        </w:rPr>
        <w:t xml:space="preserve">plan de </w:t>
      </w:r>
      <w:proofErr w:type="spellStart"/>
      <w:r>
        <w:rPr>
          <w:rStyle w:val="Hyperlink0"/>
          <w:rFonts w:ascii="Helvetica" w:hAnsi="Helvetica"/>
          <w:sz w:val="22"/>
          <w:szCs w:val="22"/>
        </w:rPr>
        <w:t>negocios</w:t>
      </w:r>
      <w:proofErr w:type="spellEnd"/>
      <w:r>
        <w:rPr>
          <w:rStyle w:val="Hyperlink0"/>
          <w:rFonts w:ascii="Helvetica" w:hAnsi="Helvetica"/>
          <w:sz w:val="22"/>
          <w:szCs w:val="22"/>
        </w:rPr>
        <w:t xml:space="preserve"> para </w:t>
      </w:r>
      <w:proofErr w:type="spellStart"/>
      <w:r>
        <w:rPr>
          <w:rStyle w:val="Hyperlink0"/>
          <w:rFonts w:ascii="Helvetica" w:hAnsi="Helvetica"/>
          <w:sz w:val="22"/>
          <w:szCs w:val="22"/>
        </w:rPr>
        <w:t>paisajistas</w:t>
      </w:r>
      <w:proofErr w:type="spellEnd"/>
    </w:hyperlink>
    <w:r>
      <w:rPr>
        <w:rFonts w:ascii="Helvetica" w:hAnsi="Helvetica"/>
        <w:sz w:val="22"/>
        <w:szCs w:val="22"/>
      </w:rPr>
      <w:t xml:space="preserve"> </w:t>
    </w:r>
    <w:proofErr w:type="spellStart"/>
    <w:r>
      <w:rPr>
        <w:rFonts w:ascii="Helvetica" w:hAnsi="Helvetica"/>
        <w:sz w:val="22"/>
        <w:szCs w:val="22"/>
      </w:rPr>
      <w:t>fue</w:t>
    </w:r>
    <w:proofErr w:type="spellEnd"/>
    <w:r>
      <w:rPr>
        <w:rFonts w:ascii="Helvetica" w:hAnsi="Helvetica"/>
        <w:sz w:val="22"/>
        <w:szCs w:val="22"/>
      </w:rPr>
      <w:t xml:space="preserve"> </w:t>
    </w:r>
    <w:proofErr w:type="spellStart"/>
    <w:r>
      <w:rPr>
        <w:rFonts w:ascii="Helvetica" w:hAnsi="Helvetica"/>
        <w:sz w:val="22"/>
        <w:szCs w:val="22"/>
      </w:rPr>
      <w:t>hecho</w:t>
    </w:r>
    <w:proofErr w:type="spellEnd"/>
    <w:r>
      <w:rPr>
        <w:rFonts w:ascii="Helvetica" w:hAnsi="Helvetica"/>
        <w:sz w:val="22"/>
        <w:szCs w:val="22"/>
      </w:rPr>
      <w:t xml:space="preserve"> </w:t>
    </w:r>
    <w:proofErr w:type="spellStart"/>
    <w:r>
      <w:rPr>
        <w:rFonts w:ascii="Helvetica" w:hAnsi="Helvetica"/>
        <w:sz w:val="22"/>
        <w:szCs w:val="22"/>
      </w:rPr>
      <w:t>por</w:t>
    </w:r>
    <w:proofErr w:type="spellEnd"/>
    <w:r>
      <w:rPr>
        <w:rFonts w:ascii="Helvetica" w:hAnsi="Helvetica"/>
        <w:sz w:val="22"/>
        <w:szCs w:val="22"/>
      </w:rPr>
      <w:t xml:space="preserve"> </w:t>
    </w:r>
    <w:hyperlink r:id="rId2" w:history="1">
      <w:proofErr w:type="spellStart"/>
      <w:r>
        <w:rPr>
          <w:rStyle w:val="Hyperlink0"/>
          <w:rFonts w:ascii="Helvetica" w:hAnsi="Helvetica"/>
          <w:sz w:val="22"/>
          <w:szCs w:val="22"/>
        </w:rPr>
        <w:t>NameSnack</w:t>
      </w:r>
      <w:proofErr w:type="spellEnd"/>
    </w:hyperlink>
    <w:r>
      <w:rPr>
        <w:rFonts w:ascii="Helvetica" w:hAnsi="Helvetica"/>
        <w:sz w:val="22"/>
        <w:szCs w:val="2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A76B" w14:textId="77777777" w:rsidR="009E1AD7" w:rsidRDefault="009E1AD7">
    <w:pPr>
      <w:pStyle w:val="Footer"/>
      <w:tabs>
        <w:tab w:val="clear" w:pos="9360"/>
        <w:tab w:val="right" w:pos="934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7DF2" w14:textId="77777777" w:rsidR="009E1AD7" w:rsidRDefault="00000000">
    <w:pPr>
      <w:pStyle w:val="Footer"/>
      <w:tabs>
        <w:tab w:val="clear" w:pos="9360"/>
        <w:tab w:val="right" w:pos="9340"/>
      </w:tabs>
      <w:jc w:val="both"/>
    </w:pPr>
    <w:r>
      <w:rPr>
        <w:rFonts w:ascii="Helvetica" w:hAnsi="Helvetica"/>
        <w:sz w:val="21"/>
        <w:szCs w:val="21"/>
      </w:rPr>
      <w:t xml:space="preserve">Este </w:t>
    </w:r>
    <w:hyperlink r:id="rId1" w:history="1">
      <w:r>
        <w:rPr>
          <w:rStyle w:val="Hyperlink0"/>
          <w:rFonts w:ascii="Helvetica" w:hAnsi="Helvetica"/>
          <w:sz w:val="21"/>
          <w:szCs w:val="21"/>
        </w:rPr>
        <w:t xml:space="preserve">plan de </w:t>
      </w:r>
      <w:proofErr w:type="spellStart"/>
      <w:r>
        <w:rPr>
          <w:rStyle w:val="Hyperlink0"/>
          <w:rFonts w:ascii="Helvetica" w:hAnsi="Helvetica"/>
          <w:sz w:val="21"/>
          <w:szCs w:val="21"/>
        </w:rPr>
        <w:t>negocios</w:t>
      </w:r>
      <w:proofErr w:type="spellEnd"/>
      <w:r>
        <w:rPr>
          <w:rStyle w:val="Hyperlink0"/>
          <w:rFonts w:ascii="Helvetica" w:hAnsi="Helvetica"/>
          <w:sz w:val="21"/>
          <w:szCs w:val="21"/>
        </w:rPr>
        <w:t xml:space="preserve"> para </w:t>
      </w:r>
      <w:proofErr w:type="spellStart"/>
      <w:r>
        <w:rPr>
          <w:rStyle w:val="Hyperlink0"/>
          <w:rFonts w:ascii="Helvetica" w:hAnsi="Helvetica"/>
          <w:sz w:val="21"/>
          <w:szCs w:val="21"/>
        </w:rPr>
        <w:t>paisajistas</w:t>
      </w:r>
      <w:proofErr w:type="spellEnd"/>
    </w:hyperlink>
    <w:r>
      <w:rPr>
        <w:rFonts w:ascii="Helvetica" w:hAnsi="Helvetica"/>
        <w:sz w:val="21"/>
        <w:szCs w:val="21"/>
      </w:rPr>
      <w:t xml:space="preserve"> </w:t>
    </w:r>
    <w:proofErr w:type="spellStart"/>
    <w:r>
      <w:rPr>
        <w:rFonts w:ascii="Helvetica" w:hAnsi="Helvetica"/>
        <w:sz w:val="21"/>
        <w:szCs w:val="21"/>
      </w:rPr>
      <w:t>fue</w:t>
    </w:r>
    <w:proofErr w:type="spellEnd"/>
    <w:r>
      <w:rPr>
        <w:rFonts w:ascii="Helvetica" w:hAnsi="Helvetica"/>
        <w:sz w:val="21"/>
        <w:szCs w:val="21"/>
      </w:rPr>
      <w:t xml:space="preserve"> </w:t>
    </w:r>
    <w:proofErr w:type="spellStart"/>
    <w:r>
      <w:rPr>
        <w:rFonts w:ascii="Helvetica" w:hAnsi="Helvetica"/>
        <w:sz w:val="21"/>
        <w:szCs w:val="21"/>
      </w:rPr>
      <w:t>hecho</w:t>
    </w:r>
    <w:proofErr w:type="spellEnd"/>
    <w:r>
      <w:rPr>
        <w:rFonts w:ascii="Helvetica" w:hAnsi="Helvetica"/>
        <w:sz w:val="21"/>
        <w:szCs w:val="21"/>
      </w:rPr>
      <w:t xml:space="preserve"> </w:t>
    </w:r>
    <w:proofErr w:type="spellStart"/>
    <w:r>
      <w:rPr>
        <w:rFonts w:ascii="Helvetica" w:hAnsi="Helvetica"/>
        <w:sz w:val="21"/>
        <w:szCs w:val="21"/>
      </w:rPr>
      <w:t>por</w:t>
    </w:r>
    <w:proofErr w:type="spellEnd"/>
    <w:r>
      <w:rPr>
        <w:rFonts w:ascii="Helvetica" w:hAnsi="Helvetica"/>
        <w:sz w:val="21"/>
        <w:szCs w:val="21"/>
      </w:rPr>
      <w:t xml:space="preserve"> </w:t>
    </w:r>
    <w:hyperlink r:id="rId2" w:history="1">
      <w:proofErr w:type="spellStart"/>
      <w:r>
        <w:rPr>
          <w:rStyle w:val="Hyperlink0"/>
          <w:rFonts w:ascii="Helvetica" w:hAnsi="Helvetica"/>
          <w:sz w:val="21"/>
          <w:szCs w:val="21"/>
        </w:rPr>
        <w:t>NameSnack</w:t>
      </w:r>
      <w:proofErr w:type="spellEnd"/>
    </w:hyperlink>
    <w:r>
      <w:rPr>
        <w:rFonts w:ascii="Helvetica" w:hAnsi="Helvetica"/>
        <w:sz w:val="21"/>
        <w:szCs w:val="21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56D5" w14:textId="77777777" w:rsidR="00322711" w:rsidRDefault="00322711">
      <w:r>
        <w:separator/>
      </w:r>
    </w:p>
  </w:footnote>
  <w:footnote w:type="continuationSeparator" w:id="0">
    <w:p w14:paraId="39CAFF7F" w14:textId="77777777" w:rsidR="00322711" w:rsidRDefault="0032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5A19" w14:textId="77777777" w:rsidR="009E1AD7" w:rsidRDefault="00000000">
    <w:pPr>
      <w:pStyle w:val="HeaderFooter"/>
      <w:rPr>
        <w:rFonts w:hint="eastAsia"/>
      </w:rPr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7E52C9AB" wp14:editId="490FA5D9">
          <wp:simplePos x="0" y="0"/>
          <wp:positionH relativeFrom="page">
            <wp:posOffset>5076825</wp:posOffset>
          </wp:positionH>
          <wp:positionV relativeFrom="page">
            <wp:posOffset>9281794</wp:posOffset>
          </wp:positionV>
          <wp:extent cx="1781175" cy="325755"/>
          <wp:effectExtent l="0" t="0" r="0" b="0"/>
          <wp:wrapNone/>
          <wp:docPr id="1073741825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E9B1" w14:textId="77777777" w:rsidR="009E1AD7" w:rsidRDefault="009E1AD7">
    <w:pPr>
      <w:pStyle w:val="HeaderFooter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C7FF" w14:textId="512D31E8" w:rsidR="009E1AD7" w:rsidRDefault="00000000">
    <w:pPr>
      <w:pStyle w:val="HeaderFooter"/>
      <w:jc w:val="right"/>
      <w:rPr>
        <w:rFonts w:hint="eastAsia"/>
      </w:rPr>
    </w:pPr>
    <w:r>
      <w:rPr>
        <w:rFonts w:ascii="Helvetica" w:eastAsia="Helvetica" w:hAnsi="Helvetica" w:cs="Helvetica"/>
        <w:noProof/>
        <w:sz w:val="23"/>
        <w:szCs w:val="23"/>
      </w:rPr>
      <w:drawing>
        <wp:anchor distT="152400" distB="152400" distL="152400" distR="152400" simplePos="0" relativeHeight="251658240" behindDoc="1" locked="0" layoutInCell="1" allowOverlap="1" wp14:anchorId="785A5211" wp14:editId="3C0B4705">
          <wp:simplePos x="0" y="0"/>
          <wp:positionH relativeFrom="page">
            <wp:posOffset>4933950</wp:posOffset>
          </wp:positionH>
          <wp:positionV relativeFrom="page">
            <wp:posOffset>9282429</wp:posOffset>
          </wp:positionV>
          <wp:extent cx="1781175" cy="325755"/>
          <wp:effectExtent l="0" t="0" r="0" b="0"/>
          <wp:wrapNone/>
          <wp:docPr id="1073741830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Helvetica" w:eastAsia="Helvetica" w:hAnsi="Helvetica" w:cs="Helvetica"/>
        <w:sz w:val="23"/>
        <w:szCs w:val="23"/>
      </w:rPr>
      <w:fldChar w:fldCharType="begin"/>
    </w:r>
    <w:r>
      <w:rPr>
        <w:rFonts w:ascii="Helvetica" w:eastAsia="Helvetica" w:hAnsi="Helvetica" w:cs="Helvetica"/>
        <w:sz w:val="23"/>
        <w:szCs w:val="23"/>
      </w:rPr>
      <w:instrText xml:space="preserve"> PAGE </w:instrText>
    </w:r>
    <w:r>
      <w:rPr>
        <w:rFonts w:ascii="Helvetica" w:eastAsia="Helvetica" w:hAnsi="Helvetica" w:cs="Helvetica"/>
        <w:sz w:val="23"/>
        <w:szCs w:val="23"/>
      </w:rPr>
      <w:fldChar w:fldCharType="separate"/>
    </w:r>
    <w:r w:rsidR="009B12BD">
      <w:rPr>
        <w:rFonts w:ascii="Helvetica" w:eastAsia="Helvetica" w:hAnsi="Helvetica" w:cs="Helvetica"/>
        <w:noProof/>
        <w:sz w:val="23"/>
        <w:szCs w:val="23"/>
      </w:rPr>
      <w:t>1</w:t>
    </w:r>
    <w:r>
      <w:rPr>
        <w:rFonts w:ascii="Helvetica" w:eastAsia="Helvetica" w:hAnsi="Helvetica" w:cs="Helvetica"/>
        <w:sz w:val="23"/>
        <w:szCs w:val="23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6C6"/>
    <w:multiLevelType w:val="hybridMultilevel"/>
    <w:tmpl w:val="7CCE7052"/>
    <w:numStyleLink w:val="ImportedStyle2"/>
  </w:abstractNum>
  <w:abstractNum w:abstractNumId="1" w15:restartNumberingAfterBreak="0">
    <w:nsid w:val="18D30B72"/>
    <w:multiLevelType w:val="hybridMultilevel"/>
    <w:tmpl w:val="7A9E99AC"/>
    <w:styleLink w:val="ImportedStyle3"/>
    <w:lvl w:ilvl="0" w:tplc="EC4234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143B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78DE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9EEE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A4C5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48B2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3C8B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EAAD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90FF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022016"/>
    <w:multiLevelType w:val="hybridMultilevel"/>
    <w:tmpl w:val="A7448044"/>
    <w:numStyleLink w:val="ImportedStyle1"/>
  </w:abstractNum>
  <w:abstractNum w:abstractNumId="3" w15:restartNumberingAfterBreak="0">
    <w:nsid w:val="5FAF196D"/>
    <w:multiLevelType w:val="hybridMultilevel"/>
    <w:tmpl w:val="7A9E99AC"/>
    <w:numStyleLink w:val="ImportedStyle3"/>
  </w:abstractNum>
  <w:abstractNum w:abstractNumId="4" w15:restartNumberingAfterBreak="0">
    <w:nsid w:val="6AAB755D"/>
    <w:multiLevelType w:val="hybridMultilevel"/>
    <w:tmpl w:val="A7448044"/>
    <w:styleLink w:val="ImportedStyle1"/>
    <w:lvl w:ilvl="0" w:tplc="56C67FA2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0CCD80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6CA2FA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00087C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001A80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D0E26A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58D0F0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B6AC80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4E6D40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F8F6349"/>
    <w:multiLevelType w:val="hybridMultilevel"/>
    <w:tmpl w:val="7CCE7052"/>
    <w:styleLink w:val="ImportedStyle2"/>
    <w:lvl w:ilvl="0" w:tplc="69F2F2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0AEB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A4C3C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4AEF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767C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4636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0E15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6585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9056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5453281">
    <w:abstractNumId w:val="4"/>
  </w:num>
  <w:num w:numId="2" w16cid:durableId="2114275022">
    <w:abstractNumId w:val="2"/>
  </w:num>
  <w:num w:numId="3" w16cid:durableId="252395886">
    <w:abstractNumId w:val="5"/>
  </w:num>
  <w:num w:numId="4" w16cid:durableId="379324655">
    <w:abstractNumId w:val="0"/>
  </w:num>
  <w:num w:numId="5" w16cid:durableId="1746145171">
    <w:abstractNumId w:val="1"/>
  </w:num>
  <w:num w:numId="6" w16cid:durableId="1847404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D7"/>
    <w:rsid w:val="00322711"/>
    <w:rsid w:val="009B12BD"/>
    <w:rsid w:val="009E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CBB38A"/>
  <w15:docId w15:val="{D4301733-A3BC-4E62-86D6-23DDDE69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B12BD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0" Type="http://schemas.openxmlformats.org/officeDocument/2006/relationships/header" Target="header1.xml"/><Relationship Id="rId55" Type="http://schemas.openxmlformats.org/officeDocument/2006/relationships/hyperlink" Target="https://www.namesnack.com/downloads/pro-forma-profit-and-loss-statement-download-20200818.xlsx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4" Type="http://schemas.openxmlformats.org/officeDocument/2006/relationships/hyperlink" Target="https://www.namesnack.com/downloads/balance-sheet-template-download-20200819.xlsx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3" Type="http://schemas.openxmlformats.org/officeDocument/2006/relationships/footer" Target="footer2.xml"/><Relationship Id="rId58" Type="http://schemas.openxmlformats.org/officeDocument/2006/relationships/hyperlink" Target="https://www.namesnack.com/downloads/statement-of-sources-and-uses-download-20200818.xls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7" Type="http://schemas.openxmlformats.org/officeDocument/2006/relationships/hyperlink" Target="https://www.namesnack.com/downloads/break-even-analysis-template-20200819.xlsx" TargetMode="External"/><Relationship Id="rId61" Type="http://schemas.openxmlformats.org/officeDocument/2006/relationships/fontTable" Target="fontTable.xml"/><Relationship Id="rId1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2" Type="http://schemas.openxmlformats.org/officeDocument/2006/relationships/header" Target="header2.xml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6" Type="http://schemas.openxmlformats.org/officeDocument/2006/relationships/hyperlink" Target="https://www.namesnack.com/downloads/cash-flow-budget-download-20200819.xlsx" TargetMode="Externa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/" TargetMode="External"/><Relationship Id="rId1" Type="http://schemas.openxmlformats.org/officeDocument/2006/relationships/hyperlink" Target="https://www.namesnack.com/es/gu%C3%ADas/c%C3%B3mo-iniciar-un-negocio-de-paisajismo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/" TargetMode="External"/><Relationship Id="rId1" Type="http://schemas.openxmlformats.org/officeDocument/2006/relationships/hyperlink" Target="https://www.namesnack.com/es/gu%C3%ADas/c%C3%B3mo-iniciar-un-negocio-de-paisajism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3391</Words>
  <Characters>19329</Characters>
  <Application>Microsoft Office Word</Application>
  <DocSecurity>0</DocSecurity>
  <Lines>161</Lines>
  <Paragraphs>45</Paragraphs>
  <ScaleCrop>false</ScaleCrop>
  <Company/>
  <LinksUpToDate>false</LinksUpToDate>
  <CharactersWithSpaces>22675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Lee-Shay Collison</cp:lastModifiedBy>
  <cp:revision>2</cp:revision>
  <dcterms:created xsi:type="dcterms:W3CDTF">2023-02-16T07:52:00Z</dcterms:created>
  <dcterms:modified xsi:type="dcterms:W3CDTF">2023-02-16T07:52:00Z</dcterms:modified>
</cp:coreProperties>
</file>