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0F7" w14:textId="59CA8C80" w:rsidR="00CC3A17" w:rsidRDefault="00E7011E" w:rsidP="00E7011E">
      <w:pPr>
        <w:pStyle w:val="TtuloTD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A05F9" wp14:editId="4A7CED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4006" y="20934"/>
                <wp:lineTo x="21426" y="19031"/>
                <wp:lineTo x="21426" y="4758"/>
                <wp:lineTo x="40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C03" w14:textId="777B68FE" w:rsidR="00E7011E" w:rsidRDefault="00F93367" w:rsidP="00E7011E">
      <w:pPr>
        <w:pStyle w:val="TtuloTDC"/>
        <w:tabs>
          <w:tab w:val="left" w:pos="7080"/>
        </w:tabs>
        <w:jc w:val="center"/>
        <w:rPr>
          <w:rFonts w:ascii="Arial" w:hAnsi="Arial" w:cs="Arial"/>
          <w:sz w:val="40"/>
          <w:szCs w:val="40"/>
          <w:lang w:val="es-MX"/>
        </w:rPr>
      </w:pPr>
      <w:r w:rsidRPr="00F93367">
        <w:rPr>
          <w:rFonts w:ascii="Arial" w:hAnsi="Arial" w:cs="Arial"/>
          <w:sz w:val="40"/>
          <w:szCs w:val="40"/>
          <w:lang w:val="es-MX"/>
        </w:rPr>
        <w:t>Cómo iniciar un negocio en N</w:t>
      </w:r>
      <w:r w:rsidR="00D32D5B">
        <w:rPr>
          <w:rFonts w:ascii="Arial" w:hAnsi="Arial" w:cs="Arial"/>
          <w:sz w:val="40"/>
          <w:szCs w:val="40"/>
          <w:lang w:val="es-MX"/>
        </w:rPr>
        <w:t>evada</w:t>
      </w:r>
    </w:p>
    <w:p w14:paraId="22527F6E" w14:textId="22133C5F" w:rsidR="00F93367" w:rsidRPr="00233BB3" w:rsidRDefault="00F93367" w:rsidP="00F93367">
      <w:pPr>
        <w:jc w:val="center"/>
        <w:rPr>
          <w:sz w:val="32"/>
          <w:szCs w:val="32"/>
          <w:lang w:val="es-MX"/>
        </w:rPr>
      </w:pPr>
      <w:r w:rsidRPr="00233BB3">
        <w:rPr>
          <w:sz w:val="32"/>
          <w:szCs w:val="32"/>
          <w:lang w:val="es-MX"/>
        </w:rPr>
        <w:t>Checklist</w:t>
      </w:r>
    </w:p>
    <w:p w14:paraId="56FFC1AF" w14:textId="2CB637C2" w:rsidR="00F93367" w:rsidRPr="00233BB3" w:rsidRDefault="00F93367" w:rsidP="00F93367">
      <w:pPr>
        <w:jc w:val="center"/>
        <w:rPr>
          <w:sz w:val="32"/>
          <w:szCs w:val="32"/>
          <w:lang w:val="es-MX"/>
        </w:rPr>
      </w:pPr>
    </w:p>
    <w:p w14:paraId="6585D781" w14:textId="00EC27D2" w:rsidR="00F93367" w:rsidRPr="00233BB3" w:rsidRDefault="00F93367" w:rsidP="00F93367">
      <w:pPr>
        <w:rPr>
          <w:sz w:val="32"/>
          <w:szCs w:val="32"/>
          <w:lang w:val="es-MX"/>
        </w:rPr>
      </w:pPr>
    </w:p>
    <w:p w14:paraId="60886D05" w14:textId="5406839D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1. </w:t>
      </w:r>
      <w:r w:rsidRPr="00F75CEC">
        <w:rPr>
          <w:b/>
          <w:bCs/>
          <w:lang w:val="es-MX"/>
        </w:rPr>
        <w:t>Forma tu negocio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635F13B3" w14:textId="77777777" w:rsidR="00F75CEC" w:rsidRDefault="00F75CEC" w:rsidP="00F75CEC">
      <w:pPr>
        <w:rPr>
          <w:lang w:val="es-MX"/>
        </w:rPr>
      </w:pPr>
    </w:p>
    <w:p w14:paraId="6CCB5139" w14:textId="23B4EE34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1.1.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las opciones </w:t>
      </w:r>
      <w:r w:rsidR="00CB2F73">
        <w:rPr>
          <w:lang w:val="es-MX"/>
        </w:rPr>
        <w:t>en</w:t>
      </w:r>
      <w:r w:rsidRPr="00F75CEC">
        <w:rPr>
          <w:lang w:val="es-MX"/>
        </w:rPr>
        <w:t xml:space="preserve"> N</w:t>
      </w:r>
      <w:r w:rsidR="00D32D5B">
        <w:rPr>
          <w:lang w:val="es-MX"/>
        </w:rPr>
        <w:t>evada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19561E53" w14:textId="38A4C087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Hay cuatro opciones de formato disponibles;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cada un</w:t>
      </w:r>
      <w:r w:rsidR="00CB2F73">
        <w:rPr>
          <w:lang w:val="es-MX"/>
        </w:rPr>
        <w:t>a</w:t>
      </w:r>
      <w:r w:rsidRPr="00F75CEC">
        <w:rPr>
          <w:lang w:val="es-MX"/>
        </w:rPr>
        <w:t xml:space="preserve"> y eli</w:t>
      </w:r>
      <w:r w:rsidR="00C74298">
        <w:rPr>
          <w:lang w:val="es-MX"/>
        </w:rPr>
        <w:t>ge</w:t>
      </w:r>
      <w:r w:rsidRPr="00F75CEC">
        <w:rPr>
          <w:lang w:val="es-MX"/>
        </w:rPr>
        <w:t xml:space="preserve"> </w:t>
      </w:r>
      <w:r w:rsidR="00CB2F73">
        <w:rPr>
          <w:lang w:val="es-MX"/>
        </w:rPr>
        <w:t>la</w:t>
      </w:r>
      <w:r w:rsidRPr="00F75CEC">
        <w:rPr>
          <w:lang w:val="es-MX"/>
        </w:rPr>
        <w:t xml:space="preserve"> más</w:t>
      </w:r>
      <w:r>
        <w:rPr>
          <w:lang w:val="es-MX"/>
        </w:rPr>
        <w:t xml:space="preserve"> </w:t>
      </w:r>
      <w:r w:rsidRPr="00F75CEC">
        <w:rPr>
          <w:lang w:val="es-MX"/>
        </w:rPr>
        <w:t>apropiad</w:t>
      </w:r>
      <w:r w:rsidR="00233BB3">
        <w:rPr>
          <w:lang w:val="es-MX"/>
        </w:rPr>
        <w:t>a</w:t>
      </w:r>
      <w:r w:rsidRPr="00F75CEC">
        <w:rPr>
          <w:lang w:val="es-MX"/>
        </w:rPr>
        <w:t>.</w:t>
      </w:r>
    </w:p>
    <w:p w14:paraId="7457ACA0" w14:textId="77777777" w:rsidR="00F75CEC" w:rsidRPr="00F75CEC" w:rsidRDefault="00F75CEC" w:rsidP="00F75CEC">
      <w:pPr>
        <w:ind w:firstLine="720"/>
        <w:rPr>
          <w:lang w:val="es-MX"/>
        </w:rPr>
      </w:pPr>
    </w:p>
    <w:p w14:paraId="17D60B5B" w14:textId="6BE944B3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1.2. Nombra </w:t>
      </w:r>
      <w:r w:rsidR="00C74298">
        <w:rPr>
          <w:lang w:val="es-MX"/>
        </w:rPr>
        <w:t xml:space="preserve">a </w:t>
      </w:r>
      <w:r w:rsidRPr="00F75CEC">
        <w:rPr>
          <w:lang w:val="es-MX"/>
        </w:rPr>
        <w:t xml:space="preserve">tu negocio.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E707CC5" w14:textId="1A66FF87" w:rsidR="00F75CEC" w:rsidRDefault="00F75CEC" w:rsidP="00F75CEC">
      <w:pPr>
        <w:ind w:left="720"/>
        <w:rPr>
          <w:lang w:val="es-MX"/>
        </w:rPr>
      </w:pPr>
      <w:r w:rsidRPr="00F75CEC">
        <w:rPr>
          <w:lang w:val="es-MX"/>
        </w:rPr>
        <w:t>Verifi</w:t>
      </w:r>
      <w:r w:rsidR="00C74298">
        <w:rPr>
          <w:lang w:val="es-MX"/>
        </w:rPr>
        <w:t>ca</w:t>
      </w:r>
      <w:r w:rsidRPr="00F75CEC">
        <w:rPr>
          <w:lang w:val="es-MX"/>
        </w:rPr>
        <w:t xml:space="preserve"> la disponibilidad de</w:t>
      </w:r>
      <w:r w:rsidR="00C74298">
        <w:rPr>
          <w:lang w:val="es-MX"/>
        </w:rPr>
        <w:t>l</w:t>
      </w:r>
      <w:r w:rsidRPr="00F75CEC">
        <w:rPr>
          <w:lang w:val="es-MX"/>
        </w:rPr>
        <w:t xml:space="preserve"> nombre elegido con </w:t>
      </w:r>
      <w:r w:rsidR="00C74298">
        <w:rPr>
          <w:lang w:val="es-MX"/>
        </w:rPr>
        <w:t>la</w:t>
      </w:r>
      <w:r w:rsidRPr="00F75CEC">
        <w:rPr>
          <w:lang w:val="es-MX"/>
        </w:rPr>
        <w:t xml:space="preserve"> Secretar</w:t>
      </w:r>
      <w:r w:rsidR="00C74298">
        <w:rPr>
          <w:lang w:val="es-MX"/>
        </w:rPr>
        <w:t>ía</w:t>
      </w:r>
      <w:r w:rsidRPr="00F75CEC">
        <w:rPr>
          <w:lang w:val="es-MX"/>
        </w:rPr>
        <w:t xml:space="preserve"> de Estado de N</w:t>
      </w:r>
      <w:r w:rsidR="00D32D5B">
        <w:rPr>
          <w:lang w:val="es-MX"/>
        </w:rPr>
        <w:t>evada</w:t>
      </w:r>
      <w:r>
        <w:rPr>
          <w:lang w:val="es-MX"/>
        </w:rPr>
        <w:t xml:space="preserve"> </w:t>
      </w:r>
      <w:r w:rsidRPr="00F75CEC">
        <w:rPr>
          <w:lang w:val="es-MX"/>
        </w:rPr>
        <w:t>antes de</w:t>
      </w:r>
      <w:r w:rsidR="00C74298">
        <w:rPr>
          <w:lang w:val="es-MX"/>
        </w:rPr>
        <w:t xml:space="preserve"> registrarlo</w:t>
      </w:r>
      <w:r w:rsidR="00D32D5B" w:rsidRPr="00D32D5B">
        <w:rPr>
          <w:lang w:val="es-MX"/>
        </w:rPr>
        <w:t xml:space="preserve">, </w:t>
      </w:r>
      <w:r w:rsidR="00DF7B19">
        <w:rPr>
          <w:lang w:val="es-MX"/>
        </w:rPr>
        <w:t xml:space="preserve">y </w:t>
      </w:r>
      <w:r w:rsidR="00D32D5B" w:rsidRPr="00D32D5B">
        <w:rPr>
          <w:lang w:val="es-MX"/>
        </w:rPr>
        <w:t>si está disponible, reserv</w:t>
      </w:r>
      <w:r w:rsidR="00D32D5B">
        <w:rPr>
          <w:lang w:val="es-MX"/>
        </w:rPr>
        <w:t>a el</w:t>
      </w:r>
      <w:r w:rsidR="00D32D5B" w:rsidRPr="00D32D5B">
        <w:rPr>
          <w:lang w:val="es-MX"/>
        </w:rPr>
        <w:t xml:space="preserve"> nombre</w:t>
      </w:r>
      <w:r w:rsidRPr="00F75CEC">
        <w:rPr>
          <w:lang w:val="es-MX"/>
        </w:rPr>
        <w:t>.</w:t>
      </w:r>
    </w:p>
    <w:p w14:paraId="5BBB4328" w14:textId="77777777" w:rsidR="00F75CEC" w:rsidRPr="00F75CEC" w:rsidRDefault="00F75CEC" w:rsidP="00F75CEC">
      <w:pPr>
        <w:ind w:left="720"/>
        <w:rPr>
          <w:lang w:val="es-MX"/>
        </w:rPr>
      </w:pPr>
    </w:p>
    <w:p w14:paraId="640C4DE4" w14:textId="54A1CA64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1.3.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un número de identificación de empleador. </w:t>
      </w:r>
      <w:r w:rsidRPr="00F75CEC">
        <w:rPr>
          <w:rFonts w:ascii="Segoe UI Symbol" w:hAnsi="Segoe UI Symbol" w:cs="Segoe UI Symbol"/>
          <w:lang w:val="es-MX"/>
        </w:rPr>
        <w:t>☐</w:t>
      </w:r>
      <w:r>
        <w:rPr>
          <w:lang w:val="es-MX"/>
        </w:rPr>
        <w:t xml:space="preserve"> </w:t>
      </w:r>
    </w:p>
    <w:p w14:paraId="69054BA0" w14:textId="3062C3B3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Solicit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un EIN con el IRS.</w:t>
      </w:r>
    </w:p>
    <w:p w14:paraId="6D165F12" w14:textId="77777777" w:rsidR="00B14D91" w:rsidRPr="00F75CEC" w:rsidRDefault="00B14D91" w:rsidP="00F75CEC">
      <w:pPr>
        <w:ind w:firstLine="720"/>
        <w:rPr>
          <w:lang w:val="es-MX"/>
        </w:rPr>
      </w:pPr>
    </w:p>
    <w:p w14:paraId="0B331DE8" w14:textId="5449EB65" w:rsidR="00F75CEC" w:rsidRPr="00F75CEC" w:rsidRDefault="00F75CEC" w:rsidP="00B14D91">
      <w:pPr>
        <w:ind w:firstLine="720"/>
        <w:rPr>
          <w:lang w:val="es-MX"/>
        </w:rPr>
      </w:pPr>
      <w:r w:rsidRPr="00F75CEC">
        <w:rPr>
          <w:lang w:val="es-MX"/>
        </w:rPr>
        <w:t>1.4. Registr</w:t>
      </w:r>
      <w:r w:rsidR="00C74298">
        <w:rPr>
          <w:lang w:val="es-MX"/>
        </w:rPr>
        <w:t>a tu</w:t>
      </w:r>
      <w:r w:rsidRPr="00F75CEC">
        <w:rPr>
          <w:lang w:val="es-MX"/>
        </w:rPr>
        <w:t xml:space="preserve"> negocio en N</w:t>
      </w:r>
      <w:r w:rsidR="00D32D5B">
        <w:rPr>
          <w:lang w:val="es-MX"/>
        </w:rPr>
        <w:t>evada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33602FD8" w14:textId="0021BB18" w:rsidR="00F75CEC" w:rsidRDefault="00D32D5B" w:rsidP="00B14D91">
      <w:pPr>
        <w:ind w:left="720"/>
        <w:rPr>
          <w:lang w:val="es-MX"/>
        </w:rPr>
      </w:pPr>
      <w:r w:rsidRPr="00D32D5B">
        <w:rPr>
          <w:lang w:val="es-MX"/>
        </w:rPr>
        <w:t>Utili</w:t>
      </w:r>
      <w:r>
        <w:rPr>
          <w:lang w:val="es-MX"/>
        </w:rPr>
        <w:t xml:space="preserve">za </w:t>
      </w:r>
      <w:r w:rsidRPr="00D32D5B">
        <w:rPr>
          <w:lang w:val="es-MX"/>
        </w:rPr>
        <w:t>el portal SilverFlume Business y sig</w:t>
      </w:r>
      <w:r>
        <w:rPr>
          <w:lang w:val="es-MX"/>
        </w:rPr>
        <w:t>ue</w:t>
      </w:r>
      <w:r w:rsidRPr="00D32D5B">
        <w:rPr>
          <w:lang w:val="es-MX"/>
        </w:rPr>
        <w:t xml:space="preserve"> los pasos para registrar </w:t>
      </w:r>
      <w:r>
        <w:rPr>
          <w:lang w:val="es-MX"/>
        </w:rPr>
        <w:t>a t</w:t>
      </w:r>
      <w:r w:rsidRPr="00D32D5B">
        <w:rPr>
          <w:lang w:val="es-MX"/>
        </w:rPr>
        <w:t xml:space="preserve">u negocio, </w:t>
      </w:r>
      <w:r>
        <w:rPr>
          <w:lang w:val="es-MX"/>
        </w:rPr>
        <w:t>presentar</w:t>
      </w:r>
      <w:r w:rsidRPr="00D32D5B">
        <w:rPr>
          <w:lang w:val="es-MX"/>
        </w:rPr>
        <w:t xml:space="preserve"> los artículos correctos y pagar el formulario de registro</w:t>
      </w:r>
      <w:r>
        <w:rPr>
          <w:lang w:val="es-MX"/>
        </w:rPr>
        <w:t>.</w:t>
      </w:r>
    </w:p>
    <w:p w14:paraId="03A2E7CF" w14:textId="77777777" w:rsidR="00B14D91" w:rsidRPr="00F75CEC" w:rsidRDefault="00B14D91" w:rsidP="00B14D91">
      <w:pPr>
        <w:ind w:left="720"/>
        <w:rPr>
          <w:lang w:val="es-MX"/>
        </w:rPr>
      </w:pPr>
    </w:p>
    <w:p w14:paraId="774EC717" w14:textId="2438A775" w:rsidR="00B14D91" w:rsidRDefault="00B14D91" w:rsidP="00B14D91">
      <w:pPr>
        <w:ind w:left="720"/>
        <w:rPr>
          <w:lang w:val="es-MX"/>
        </w:rPr>
      </w:pPr>
    </w:p>
    <w:p w14:paraId="2C7CEEC6" w14:textId="77777777" w:rsidR="00B14D91" w:rsidRPr="00F75CEC" w:rsidRDefault="00B14D91" w:rsidP="00B14D91">
      <w:pPr>
        <w:ind w:left="720"/>
        <w:rPr>
          <w:lang w:val="es-MX"/>
        </w:rPr>
      </w:pPr>
    </w:p>
    <w:p w14:paraId="236128EB" w14:textId="0CB55638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2. </w:t>
      </w:r>
      <w:r w:rsidR="00D32D5B" w:rsidRPr="00CF1093">
        <w:rPr>
          <w:b/>
          <w:bCs/>
          <w:lang w:val="es-MX"/>
        </w:rPr>
        <w:t>Obtén los permisos y licencias necesarios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034D3B95" w14:textId="77777777" w:rsidR="00B14D91" w:rsidRDefault="00B14D91" w:rsidP="00F75CEC">
      <w:pPr>
        <w:rPr>
          <w:lang w:val="es-MX"/>
        </w:rPr>
      </w:pPr>
    </w:p>
    <w:p w14:paraId="616B9370" w14:textId="121166F5" w:rsidR="00F75CEC" w:rsidRPr="00F75CEC" w:rsidRDefault="00F75CEC" w:rsidP="00B14D91">
      <w:pPr>
        <w:ind w:firstLine="720"/>
        <w:rPr>
          <w:lang w:val="es-MX"/>
        </w:rPr>
      </w:pPr>
      <w:r w:rsidRPr="00F75CEC">
        <w:rPr>
          <w:lang w:val="es-MX"/>
        </w:rPr>
        <w:t xml:space="preserve">2.1. </w:t>
      </w:r>
      <w:r w:rsidR="00CF1093" w:rsidRPr="00CF1093">
        <w:rPr>
          <w:lang w:val="es-MX"/>
        </w:rPr>
        <w:t>Regístr</w:t>
      </w:r>
      <w:r w:rsidR="00CF1093">
        <w:rPr>
          <w:lang w:val="es-MX"/>
        </w:rPr>
        <w:t>ate</w:t>
      </w:r>
      <w:r w:rsidR="00CF1093" w:rsidRPr="00CF1093">
        <w:rPr>
          <w:lang w:val="es-MX"/>
        </w:rPr>
        <w:t xml:space="preserve"> para obtener una licencia comercial del estado de Nevada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7588DCB0" w14:textId="0944DD60" w:rsidR="00F75CEC" w:rsidRDefault="00CF1093" w:rsidP="00B14D91">
      <w:pPr>
        <w:ind w:left="720"/>
        <w:rPr>
          <w:lang w:val="es-MX"/>
        </w:rPr>
      </w:pPr>
      <w:r w:rsidRPr="00CF1093">
        <w:rPr>
          <w:lang w:val="es-MX"/>
        </w:rPr>
        <w:t>V</w:t>
      </w:r>
      <w:r>
        <w:rPr>
          <w:lang w:val="es-MX"/>
        </w:rPr>
        <w:t>isita</w:t>
      </w:r>
      <w:r w:rsidRPr="00CF1093">
        <w:rPr>
          <w:lang w:val="es-MX"/>
        </w:rPr>
        <w:t xml:space="preserve"> </w:t>
      </w:r>
      <w:r>
        <w:rPr>
          <w:lang w:val="es-MX"/>
        </w:rPr>
        <w:t>e</w:t>
      </w:r>
      <w:r w:rsidRPr="00CF1093">
        <w:rPr>
          <w:lang w:val="es-MX"/>
        </w:rPr>
        <w:t>l sitio web de la Secretaría de Estado de Nevada y present</w:t>
      </w:r>
      <w:r>
        <w:rPr>
          <w:lang w:val="es-MX"/>
        </w:rPr>
        <w:t>a t</w:t>
      </w:r>
      <w:r w:rsidRPr="00CF1093">
        <w:rPr>
          <w:lang w:val="es-MX"/>
        </w:rPr>
        <w:t>u solicitud en línea</w:t>
      </w:r>
      <w:r w:rsidR="00F75CEC" w:rsidRPr="00F75CEC">
        <w:rPr>
          <w:lang w:val="es-MX"/>
        </w:rPr>
        <w:t>.</w:t>
      </w:r>
    </w:p>
    <w:p w14:paraId="07F90F1F" w14:textId="77777777" w:rsidR="00B14D91" w:rsidRPr="00F75CEC" w:rsidRDefault="00B14D91" w:rsidP="00B14D91">
      <w:pPr>
        <w:ind w:left="720"/>
        <w:rPr>
          <w:lang w:val="es-MX"/>
        </w:rPr>
      </w:pPr>
    </w:p>
    <w:p w14:paraId="7EC0600D" w14:textId="2CCDF7E1" w:rsidR="00F75CEC" w:rsidRDefault="00F75CEC" w:rsidP="00B14D91">
      <w:pPr>
        <w:ind w:firstLine="720"/>
        <w:rPr>
          <w:rFonts w:ascii="Segoe UI Symbol" w:hAnsi="Segoe UI Symbol" w:cs="Segoe UI Symbol"/>
          <w:lang w:val="es-MX"/>
        </w:rPr>
      </w:pPr>
      <w:r w:rsidRPr="00F75CEC">
        <w:rPr>
          <w:lang w:val="es-MX"/>
        </w:rPr>
        <w:t xml:space="preserve">2.2. </w:t>
      </w:r>
      <w:r w:rsidR="00CF1093" w:rsidRPr="00CF1093">
        <w:rPr>
          <w:lang w:val="es-MX"/>
        </w:rPr>
        <w:t>Descubr</w:t>
      </w:r>
      <w:r w:rsidR="00CF1093">
        <w:rPr>
          <w:lang w:val="es-MX"/>
        </w:rPr>
        <w:t>e</w:t>
      </w:r>
      <w:r w:rsidR="00CF1093" w:rsidRPr="00CF1093">
        <w:rPr>
          <w:lang w:val="es-MX"/>
        </w:rPr>
        <w:t xml:space="preserve"> qué licencias y permisos específicos de la industria necesita</w:t>
      </w:r>
      <w:r w:rsidR="00CF1093">
        <w:rPr>
          <w:lang w:val="es-MX"/>
        </w:rPr>
        <w:t>s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56CD3142" w14:textId="20280E38" w:rsidR="00B14D91" w:rsidRDefault="00CF1093" w:rsidP="00B14D91">
      <w:pPr>
        <w:ind w:left="720"/>
        <w:rPr>
          <w:lang w:val="es-MX"/>
        </w:rPr>
      </w:pPr>
      <w:r w:rsidRPr="00CF1093">
        <w:rPr>
          <w:lang w:val="es-MX"/>
        </w:rPr>
        <w:t>Encuentra toda la información y solicitudes que necesitas en la web del Departamento de Empresa e Industria.</w:t>
      </w:r>
    </w:p>
    <w:p w14:paraId="424F20AC" w14:textId="77777777" w:rsidR="00B14D91" w:rsidRPr="00B14D91" w:rsidRDefault="00B14D91" w:rsidP="00B14D91">
      <w:pPr>
        <w:ind w:left="720"/>
        <w:rPr>
          <w:lang w:val="es-MX"/>
        </w:rPr>
      </w:pPr>
    </w:p>
    <w:p w14:paraId="18E7A32C" w14:textId="63C3F8FD" w:rsidR="00B14D91" w:rsidRDefault="00B14D91" w:rsidP="00B14D91">
      <w:pPr>
        <w:ind w:firstLine="720"/>
        <w:rPr>
          <w:rFonts w:ascii="Segoe UI Symbol" w:hAnsi="Segoe UI Symbol" w:cs="Segoe UI Symbol"/>
          <w:lang w:val="es-MX"/>
        </w:rPr>
      </w:pPr>
      <w:r w:rsidRPr="00B14D91">
        <w:rPr>
          <w:lang w:val="es-MX"/>
        </w:rPr>
        <w:t xml:space="preserve">2.3. </w:t>
      </w:r>
      <w:r w:rsidR="00CF1093" w:rsidRPr="00CF1093">
        <w:rPr>
          <w:lang w:val="es-MX"/>
        </w:rPr>
        <w:t>Obt</w:t>
      </w:r>
      <w:r w:rsidR="00CF1093">
        <w:rPr>
          <w:lang w:val="es-MX"/>
        </w:rPr>
        <w:t>én</w:t>
      </w:r>
      <w:r w:rsidR="00CF1093" w:rsidRPr="00CF1093">
        <w:rPr>
          <w:lang w:val="es-MX"/>
        </w:rPr>
        <w:t xml:space="preserve"> una licencia profesional</w:t>
      </w:r>
      <w:r w:rsidRPr="00B14D91">
        <w:rPr>
          <w:lang w:val="es-MX"/>
        </w:rPr>
        <w:t xml:space="preserve">.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7033FDC4" w14:textId="645FB3C2" w:rsidR="00CF1093" w:rsidRDefault="00CF1093" w:rsidP="00CF1093">
      <w:pPr>
        <w:ind w:left="720"/>
        <w:rPr>
          <w:rFonts w:ascii="Segoe UI Symbol" w:hAnsi="Segoe UI Symbol" w:cs="Segoe UI Symbol"/>
          <w:sz w:val="22"/>
          <w:szCs w:val="22"/>
          <w:lang w:val="es-MX"/>
        </w:rPr>
      </w:pPr>
      <w:r w:rsidRPr="00067237">
        <w:rPr>
          <w:rFonts w:ascii="Segoe UI Symbol" w:hAnsi="Segoe UI Symbol" w:cs="Segoe UI Symbol"/>
          <w:sz w:val="22"/>
          <w:szCs w:val="22"/>
          <w:lang w:val="es-MX"/>
        </w:rPr>
        <w:t xml:space="preserve">Si </w:t>
      </w:r>
      <w:r w:rsidRPr="00067237">
        <w:rPr>
          <w:rFonts w:cstheme="minorHAnsi"/>
          <w:lang w:val="es-MX"/>
        </w:rPr>
        <w:t>formas parte de</w:t>
      </w:r>
      <w:r w:rsidRPr="00067237">
        <w:rPr>
          <w:rFonts w:cstheme="minorHAnsi"/>
          <w:lang w:val="es-MX"/>
        </w:rPr>
        <w:t xml:space="preserve"> una industria profesional, deberá</w:t>
      </w:r>
      <w:r w:rsidR="00067237">
        <w:rPr>
          <w:rFonts w:cstheme="minorHAnsi"/>
          <w:lang w:val="es-MX"/>
        </w:rPr>
        <w:t xml:space="preserve">s </w:t>
      </w:r>
      <w:r w:rsidRPr="00067237">
        <w:rPr>
          <w:rFonts w:cstheme="minorHAnsi"/>
          <w:lang w:val="es-MX"/>
        </w:rPr>
        <w:t xml:space="preserve">obtener una licencia de </w:t>
      </w:r>
      <w:r w:rsidR="00067237">
        <w:rPr>
          <w:rFonts w:cstheme="minorHAnsi"/>
          <w:lang w:val="es-MX"/>
        </w:rPr>
        <w:t>t</w:t>
      </w:r>
      <w:r w:rsidRPr="00067237">
        <w:rPr>
          <w:rFonts w:cstheme="minorHAnsi"/>
          <w:lang w:val="es-MX"/>
        </w:rPr>
        <w:t>u industria o del estado</w:t>
      </w:r>
      <w:r w:rsidRPr="00067237">
        <w:rPr>
          <w:rFonts w:ascii="Segoe UI Symbol" w:hAnsi="Segoe UI Symbol" w:cs="Segoe UI Symbol"/>
          <w:sz w:val="22"/>
          <w:szCs w:val="22"/>
          <w:lang w:val="es-MX"/>
        </w:rPr>
        <w:t>.</w:t>
      </w:r>
    </w:p>
    <w:p w14:paraId="468006CC" w14:textId="38919A79" w:rsidR="00067237" w:rsidRDefault="00067237" w:rsidP="00CF1093">
      <w:pPr>
        <w:ind w:left="720"/>
        <w:rPr>
          <w:rFonts w:ascii="Segoe UI Symbol" w:hAnsi="Segoe UI Symbol" w:cs="Segoe UI Symbol"/>
          <w:sz w:val="22"/>
          <w:szCs w:val="22"/>
          <w:lang w:val="es-MX"/>
        </w:rPr>
      </w:pPr>
    </w:p>
    <w:p w14:paraId="6A553F86" w14:textId="6B5051FB" w:rsidR="00067237" w:rsidRPr="00067237" w:rsidRDefault="00067237" w:rsidP="00067237">
      <w:pPr>
        <w:ind w:left="720"/>
        <w:rPr>
          <w:rFonts w:cstheme="minorHAnsi"/>
          <w:lang w:val="es-MX"/>
        </w:rPr>
      </w:pPr>
      <w:r w:rsidRPr="00067237">
        <w:rPr>
          <w:rFonts w:cstheme="minorHAnsi"/>
          <w:lang w:val="es-MX"/>
        </w:rPr>
        <w:t xml:space="preserve">2.4 </w:t>
      </w:r>
      <w:r w:rsidRPr="00067237">
        <w:rPr>
          <w:rFonts w:cstheme="minorHAnsi"/>
          <w:lang w:val="es-MX"/>
        </w:rPr>
        <w:t>Cumpl</w:t>
      </w:r>
      <w:r w:rsidRPr="00067237">
        <w:rPr>
          <w:rFonts w:cstheme="minorHAnsi"/>
          <w:lang w:val="es-MX"/>
        </w:rPr>
        <w:t>e</w:t>
      </w:r>
      <w:r w:rsidRPr="00067237">
        <w:rPr>
          <w:rFonts w:cstheme="minorHAnsi"/>
          <w:lang w:val="es-MX"/>
        </w:rPr>
        <w:t xml:space="preserve"> con las reglas de zonificación del condado. </w:t>
      </w:r>
      <w:r w:rsidRPr="00067237">
        <w:rPr>
          <w:rFonts w:ascii="Segoe UI Symbol" w:hAnsi="Segoe UI Symbol" w:cs="Segoe UI Symbol"/>
          <w:lang w:val="es-MX"/>
        </w:rPr>
        <w:t>☐</w:t>
      </w:r>
    </w:p>
    <w:p w14:paraId="44DFF00B" w14:textId="6CFEED71" w:rsidR="00067237" w:rsidRPr="00067237" w:rsidRDefault="00067237" w:rsidP="00067237">
      <w:pPr>
        <w:ind w:left="720"/>
        <w:rPr>
          <w:rFonts w:cstheme="minorHAnsi"/>
          <w:lang w:val="es-MX"/>
        </w:rPr>
      </w:pPr>
      <w:r w:rsidRPr="00067237">
        <w:rPr>
          <w:rFonts w:cstheme="minorHAnsi"/>
          <w:lang w:val="es-MX"/>
        </w:rPr>
        <w:lastRenderedPageBreak/>
        <w:t>Consult</w:t>
      </w:r>
      <w:r w:rsidRPr="00067237">
        <w:rPr>
          <w:rFonts w:cstheme="minorHAnsi"/>
          <w:lang w:val="es-MX"/>
        </w:rPr>
        <w:t>a</w:t>
      </w:r>
      <w:r w:rsidRPr="00067237">
        <w:rPr>
          <w:rFonts w:cstheme="minorHAnsi"/>
          <w:lang w:val="es-MX"/>
        </w:rPr>
        <w:t xml:space="preserve"> el sitio web de </w:t>
      </w:r>
      <w:r w:rsidRPr="00067237">
        <w:rPr>
          <w:rFonts w:cstheme="minorHAnsi"/>
          <w:lang w:val="es-MX"/>
        </w:rPr>
        <w:t>t</w:t>
      </w:r>
      <w:r w:rsidRPr="00067237">
        <w:rPr>
          <w:rFonts w:cstheme="minorHAnsi"/>
          <w:lang w:val="es-MX"/>
        </w:rPr>
        <w:t>u condado o distrito de zonificación local para obtener más información.</w:t>
      </w:r>
    </w:p>
    <w:p w14:paraId="0F835D26" w14:textId="3D993EFD" w:rsidR="00CF1093" w:rsidRDefault="00CF1093" w:rsidP="00B14D91">
      <w:pPr>
        <w:ind w:firstLine="720"/>
        <w:rPr>
          <w:rFonts w:ascii="Segoe UI Symbol" w:hAnsi="Segoe UI Symbol" w:cs="Segoe UI Symbol"/>
          <w:lang w:val="es-MX"/>
        </w:rPr>
      </w:pPr>
    </w:p>
    <w:p w14:paraId="3B1254FD" w14:textId="77777777" w:rsidR="00CF1093" w:rsidRPr="00B14D91" w:rsidRDefault="00CF1093" w:rsidP="00B14D91">
      <w:pPr>
        <w:ind w:firstLine="720"/>
        <w:rPr>
          <w:lang w:val="es-MX"/>
        </w:rPr>
      </w:pPr>
    </w:p>
    <w:p w14:paraId="72D407C2" w14:textId="1B25403A" w:rsidR="00D32D5B" w:rsidRPr="00F75CEC" w:rsidRDefault="00CF1093" w:rsidP="00D32D5B">
      <w:pPr>
        <w:rPr>
          <w:lang w:val="es-MX"/>
        </w:rPr>
      </w:pPr>
      <w:r>
        <w:rPr>
          <w:lang w:val="es-MX"/>
        </w:rPr>
        <w:t>3</w:t>
      </w:r>
      <w:r w:rsidR="00D32D5B" w:rsidRPr="00F75CEC">
        <w:rPr>
          <w:lang w:val="es-MX"/>
        </w:rPr>
        <w:t xml:space="preserve">. </w:t>
      </w:r>
      <w:r w:rsidR="00D32D5B" w:rsidRPr="00B14D91">
        <w:rPr>
          <w:b/>
          <w:bCs/>
          <w:lang w:val="es-MX"/>
        </w:rPr>
        <w:t>Registr</w:t>
      </w:r>
      <w:r w:rsidR="00D32D5B">
        <w:rPr>
          <w:b/>
          <w:bCs/>
          <w:lang w:val="es-MX"/>
        </w:rPr>
        <w:t>a a tu</w:t>
      </w:r>
      <w:r w:rsidR="00D32D5B" w:rsidRPr="00B14D91">
        <w:rPr>
          <w:b/>
          <w:bCs/>
          <w:lang w:val="es-MX"/>
        </w:rPr>
        <w:t xml:space="preserve"> negocio para</w:t>
      </w:r>
      <w:r w:rsidR="00D32D5B">
        <w:rPr>
          <w:b/>
          <w:bCs/>
          <w:lang w:val="es-MX"/>
        </w:rPr>
        <w:t xml:space="preserve"> el pago de</w:t>
      </w:r>
      <w:r w:rsidR="00D32D5B" w:rsidRPr="00B14D91">
        <w:rPr>
          <w:b/>
          <w:bCs/>
          <w:lang w:val="es-MX"/>
        </w:rPr>
        <w:t xml:space="preserve"> impuestos</w:t>
      </w:r>
      <w:r w:rsidR="00D32D5B" w:rsidRPr="00F75CEC">
        <w:rPr>
          <w:lang w:val="es-MX"/>
        </w:rPr>
        <w:t xml:space="preserve">. </w:t>
      </w:r>
      <w:r w:rsidR="00D32D5B" w:rsidRPr="00F75CEC">
        <w:rPr>
          <w:rFonts w:ascii="Segoe UI Symbol" w:hAnsi="Segoe UI Symbol" w:cs="Segoe UI Symbol"/>
          <w:lang w:val="es-MX"/>
        </w:rPr>
        <w:t>☐</w:t>
      </w:r>
    </w:p>
    <w:p w14:paraId="4B3A8C25" w14:textId="77777777" w:rsidR="00D32D5B" w:rsidRDefault="00D32D5B" w:rsidP="00D32D5B">
      <w:pPr>
        <w:rPr>
          <w:lang w:val="es-MX"/>
        </w:rPr>
      </w:pPr>
    </w:p>
    <w:p w14:paraId="132A13B5" w14:textId="5030849F" w:rsidR="00067237" w:rsidRPr="00067237" w:rsidRDefault="00067237" w:rsidP="00067237">
      <w:pPr>
        <w:ind w:firstLine="720"/>
        <w:rPr>
          <w:lang w:val="es-MX"/>
        </w:rPr>
      </w:pPr>
      <w:r>
        <w:rPr>
          <w:lang w:val="es-MX"/>
        </w:rPr>
        <w:t>3</w:t>
      </w:r>
      <w:r w:rsidR="00D32D5B" w:rsidRPr="00F75CEC">
        <w:rPr>
          <w:lang w:val="es-MX"/>
        </w:rPr>
        <w:t xml:space="preserve">.1. </w:t>
      </w:r>
      <w:r w:rsidRPr="00067237">
        <w:rPr>
          <w:lang w:val="es-MX"/>
        </w:rPr>
        <w:t>Regístr</w:t>
      </w:r>
      <w:r>
        <w:rPr>
          <w:lang w:val="es-MX"/>
        </w:rPr>
        <w:t>ate</w:t>
      </w:r>
      <w:r w:rsidRPr="00067237">
        <w:rPr>
          <w:lang w:val="es-MX"/>
        </w:rPr>
        <w:t xml:space="preserve"> en el Departamento de Impuestos de Nevada. </w:t>
      </w:r>
      <w:r w:rsidRPr="00067237">
        <w:rPr>
          <w:rFonts w:ascii="Segoe UI Symbol" w:hAnsi="Segoe UI Symbol" w:cs="Segoe UI Symbol"/>
          <w:lang w:val="es-MX"/>
        </w:rPr>
        <w:t>☐</w:t>
      </w:r>
    </w:p>
    <w:p w14:paraId="5042C8EA" w14:textId="70F0DB7B" w:rsidR="00067237" w:rsidRDefault="00067237" w:rsidP="00067237">
      <w:pPr>
        <w:ind w:left="720"/>
        <w:rPr>
          <w:lang w:val="es-MX"/>
        </w:rPr>
      </w:pPr>
      <w:r w:rsidRPr="00067237">
        <w:rPr>
          <w:lang w:val="es-MX"/>
        </w:rPr>
        <w:t>Utili</w:t>
      </w:r>
      <w:r>
        <w:rPr>
          <w:lang w:val="es-MX"/>
        </w:rPr>
        <w:t>za t</w:t>
      </w:r>
      <w:r w:rsidRPr="00067237">
        <w:rPr>
          <w:lang w:val="es-MX"/>
        </w:rPr>
        <w:t xml:space="preserve">u cuenta </w:t>
      </w:r>
      <w:r>
        <w:rPr>
          <w:lang w:val="es-MX"/>
        </w:rPr>
        <w:t xml:space="preserve">en el sitio web de </w:t>
      </w:r>
      <w:r w:rsidRPr="00067237">
        <w:rPr>
          <w:lang w:val="es-MX"/>
        </w:rPr>
        <w:t xml:space="preserve">SilverFlume (creada al registrar </w:t>
      </w:r>
      <w:r>
        <w:rPr>
          <w:lang w:val="es-MX"/>
        </w:rPr>
        <w:t>t</w:t>
      </w:r>
      <w:r w:rsidRPr="00067237">
        <w:rPr>
          <w:lang w:val="es-MX"/>
        </w:rPr>
        <w:t xml:space="preserve">u negocio) para </w:t>
      </w:r>
      <w:r>
        <w:rPr>
          <w:lang w:val="es-MX"/>
        </w:rPr>
        <w:t>darte de alta.</w:t>
      </w:r>
    </w:p>
    <w:p w14:paraId="3A31466E" w14:textId="77777777" w:rsidR="00067237" w:rsidRPr="00067237" w:rsidRDefault="00067237" w:rsidP="00067237">
      <w:pPr>
        <w:ind w:firstLine="720"/>
        <w:rPr>
          <w:lang w:val="es-MX"/>
        </w:rPr>
      </w:pPr>
    </w:p>
    <w:p w14:paraId="2D22A1C2" w14:textId="6320E562" w:rsidR="00067237" w:rsidRPr="00067237" w:rsidRDefault="00067237" w:rsidP="00067237">
      <w:pPr>
        <w:ind w:firstLine="720"/>
        <w:rPr>
          <w:lang w:val="es-MX"/>
        </w:rPr>
      </w:pPr>
      <w:r w:rsidRPr="00067237">
        <w:rPr>
          <w:lang w:val="es-MX"/>
        </w:rPr>
        <w:t xml:space="preserve">3.2. Solicita un permiso de impuestos sobre las ventas. </w:t>
      </w:r>
      <w:r w:rsidRPr="00067237">
        <w:rPr>
          <w:rFonts w:ascii="Segoe UI Symbol" w:hAnsi="Segoe UI Symbol" w:cs="Segoe UI Symbol"/>
          <w:lang w:val="es-MX"/>
        </w:rPr>
        <w:t>☐</w:t>
      </w:r>
    </w:p>
    <w:p w14:paraId="24A466C5" w14:textId="3D61FB83" w:rsidR="00067237" w:rsidRDefault="00067237" w:rsidP="00067237">
      <w:pPr>
        <w:ind w:firstLine="720"/>
        <w:rPr>
          <w:lang w:val="es-MX"/>
        </w:rPr>
      </w:pPr>
      <w:r w:rsidRPr="00067237">
        <w:rPr>
          <w:lang w:val="es-MX"/>
        </w:rPr>
        <w:t>Us</w:t>
      </w:r>
      <w:r>
        <w:rPr>
          <w:lang w:val="es-MX"/>
        </w:rPr>
        <w:t>a t</w:t>
      </w:r>
      <w:r w:rsidRPr="00067237">
        <w:rPr>
          <w:lang w:val="es-MX"/>
        </w:rPr>
        <w:t>u cuenta de SilverFlume para aplicar, si es necesario.</w:t>
      </w:r>
    </w:p>
    <w:p w14:paraId="1C536FB0" w14:textId="77777777" w:rsidR="00067237" w:rsidRPr="00067237" w:rsidRDefault="00067237" w:rsidP="00067237">
      <w:pPr>
        <w:ind w:firstLine="720"/>
        <w:rPr>
          <w:lang w:val="es-MX"/>
        </w:rPr>
      </w:pPr>
    </w:p>
    <w:p w14:paraId="52075E7E" w14:textId="1CA53FAE" w:rsidR="00067237" w:rsidRPr="00067237" w:rsidRDefault="00067237" w:rsidP="00067237">
      <w:pPr>
        <w:ind w:firstLine="720"/>
        <w:rPr>
          <w:lang w:val="es-MX"/>
        </w:rPr>
      </w:pPr>
      <w:r w:rsidRPr="00067237">
        <w:rPr>
          <w:lang w:val="es-MX"/>
        </w:rPr>
        <w:t xml:space="preserve">3.3. </w:t>
      </w:r>
      <w:r>
        <w:rPr>
          <w:lang w:val="es-MX"/>
        </w:rPr>
        <w:t xml:space="preserve">Confirma </w:t>
      </w:r>
      <w:r w:rsidRPr="00067237">
        <w:rPr>
          <w:lang w:val="es-MX"/>
        </w:rPr>
        <w:t xml:space="preserve">si hay otros requisitos fiscales. </w:t>
      </w:r>
      <w:r w:rsidRPr="00067237">
        <w:rPr>
          <w:rFonts w:ascii="Segoe UI Symbol" w:hAnsi="Segoe UI Symbol" w:cs="Segoe UI Symbol"/>
          <w:lang w:val="es-MX"/>
        </w:rPr>
        <w:t>☐</w:t>
      </w:r>
    </w:p>
    <w:p w14:paraId="096B7B92" w14:textId="48F7670F" w:rsidR="00B14D91" w:rsidRDefault="00067237" w:rsidP="00067237">
      <w:pPr>
        <w:ind w:left="720"/>
        <w:rPr>
          <w:lang w:val="es-MX"/>
        </w:rPr>
      </w:pPr>
      <w:r>
        <w:rPr>
          <w:lang w:val="es-MX"/>
        </w:rPr>
        <w:t>T</w:t>
      </w:r>
      <w:r w:rsidRPr="00067237">
        <w:rPr>
          <w:lang w:val="es-MX"/>
        </w:rPr>
        <w:t xml:space="preserve">u lista de control empresarial de SilverFlume </w:t>
      </w:r>
      <w:r w:rsidR="00D50774">
        <w:rPr>
          <w:lang w:val="es-MX"/>
        </w:rPr>
        <w:t>t</w:t>
      </w:r>
      <w:r w:rsidRPr="00067237">
        <w:rPr>
          <w:lang w:val="es-MX"/>
        </w:rPr>
        <w:t>e indicará para qué impuestos debe</w:t>
      </w:r>
      <w:r w:rsidR="00D50774">
        <w:rPr>
          <w:lang w:val="es-MX"/>
        </w:rPr>
        <w:t>s</w:t>
      </w:r>
      <w:r w:rsidRPr="00067237">
        <w:rPr>
          <w:lang w:val="es-MX"/>
        </w:rPr>
        <w:t xml:space="preserve"> registrar</w:t>
      </w:r>
      <w:r w:rsidR="00D50774">
        <w:rPr>
          <w:lang w:val="es-MX"/>
        </w:rPr>
        <w:t>t</w:t>
      </w:r>
      <w:r w:rsidRPr="00067237">
        <w:rPr>
          <w:lang w:val="es-MX"/>
        </w:rPr>
        <w:t>e.</w:t>
      </w:r>
    </w:p>
    <w:p w14:paraId="3E4F3D63" w14:textId="77777777" w:rsidR="00B14D91" w:rsidRDefault="00B14D91" w:rsidP="00B14D91">
      <w:pPr>
        <w:rPr>
          <w:lang w:val="es-MX"/>
        </w:rPr>
      </w:pPr>
    </w:p>
    <w:p w14:paraId="7B70466F" w14:textId="302CF5CC" w:rsidR="00B14D91" w:rsidRDefault="00CF1093" w:rsidP="00B14D91">
      <w:pPr>
        <w:rPr>
          <w:rFonts w:ascii="Segoe UI Symbol" w:hAnsi="Segoe UI Symbol" w:cs="Segoe UI Symbol"/>
          <w:lang w:val="es-MX"/>
        </w:rPr>
      </w:pPr>
      <w:r>
        <w:rPr>
          <w:lang w:val="es-MX"/>
        </w:rPr>
        <w:t>4</w:t>
      </w:r>
      <w:r w:rsidR="00B14D91" w:rsidRPr="00B14D91">
        <w:rPr>
          <w:lang w:val="es-MX"/>
        </w:rPr>
        <w:t xml:space="preserve">. </w:t>
      </w:r>
      <w:r w:rsidR="00B14D91" w:rsidRPr="00B14D91">
        <w:rPr>
          <w:b/>
          <w:bCs/>
          <w:lang w:val="es-MX"/>
        </w:rPr>
        <w:t>Contrata empleados y rep</w:t>
      </w:r>
      <w:r w:rsidR="00045886">
        <w:rPr>
          <w:b/>
          <w:bCs/>
          <w:lang w:val="es-MX"/>
        </w:rPr>
        <w:t>ó</w:t>
      </w:r>
      <w:r w:rsidR="00B14D91" w:rsidRPr="00B14D91">
        <w:rPr>
          <w:b/>
          <w:bCs/>
          <w:lang w:val="es-MX"/>
        </w:rPr>
        <w:t>rtalos al estado.</w:t>
      </w:r>
      <w:r w:rsidR="00B14D91" w:rsidRPr="00B14D91">
        <w:rPr>
          <w:lang w:val="es-MX"/>
        </w:rPr>
        <w:t xml:space="preserve"> </w:t>
      </w:r>
      <w:r w:rsidR="00B14D91" w:rsidRPr="00B14D91">
        <w:rPr>
          <w:rFonts w:ascii="Segoe UI Symbol" w:hAnsi="Segoe UI Symbol" w:cs="Segoe UI Symbol"/>
          <w:lang w:val="es-MX"/>
        </w:rPr>
        <w:t>☐</w:t>
      </w:r>
    </w:p>
    <w:p w14:paraId="39A06006" w14:textId="77777777" w:rsidR="00B14D91" w:rsidRPr="00B14D91" w:rsidRDefault="00B14D91" w:rsidP="00B14D91">
      <w:pPr>
        <w:ind w:firstLine="720"/>
        <w:rPr>
          <w:lang w:val="es-MX"/>
        </w:rPr>
      </w:pPr>
    </w:p>
    <w:p w14:paraId="3BC11776" w14:textId="142A87E7" w:rsidR="00D50774" w:rsidRPr="00D50774" w:rsidRDefault="00D50774" w:rsidP="00D50774">
      <w:pPr>
        <w:ind w:firstLine="720"/>
        <w:rPr>
          <w:lang w:val="es-MX"/>
        </w:rPr>
      </w:pPr>
      <w:r w:rsidRPr="00D50774">
        <w:rPr>
          <w:lang w:val="es-MX"/>
        </w:rPr>
        <w:t>4.1. Asegúr</w:t>
      </w:r>
      <w:r>
        <w:rPr>
          <w:lang w:val="es-MX"/>
        </w:rPr>
        <w:t>at</w:t>
      </w:r>
      <w:r w:rsidRPr="00D50774">
        <w:rPr>
          <w:lang w:val="es-MX"/>
        </w:rPr>
        <w:t xml:space="preserve">e de cumplir con las leyes laborales de Nevada. </w:t>
      </w:r>
      <w:r w:rsidRPr="00D50774">
        <w:rPr>
          <w:rFonts w:ascii="Segoe UI Symbol" w:hAnsi="Segoe UI Symbol" w:cs="Segoe UI Symbol"/>
          <w:lang w:val="es-MX"/>
        </w:rPr>
        <w:t>☐</w:t>
      </w:r>
    </w:p>
    <w:p w14:paraId="79ADCB34" w14:textId="758F5E4B" w:rsidR="00D50774" w:rsidRDefault="00D50774" w:rsidP="00D50774">
      <w:pPr>
        <w:ind w:left="720"/>
        <w:rPr>
          <w:lang w:val="es-MX"/>
        </w:rPr>
      </w:pPr>
      <w:r w:rsidRPr="00D50774">
        <w:rPr>
          <w:lang w:val="es-MX"/>
        </w:rPr>
        <w:t>Consult</w:t>
      </w:r>
      <w:r>
        <w:rPr>
          <w:lang w:val="es-MX"/>
        </w:rPr>
        <w:t>a</w:t>
      </w:r>
      <w:r w:rsidRPr="00D50774">
        <w:rPr>
          <w:lang w:val="es-MX"/>
        </w:rPr>
        <w:t xml:space="preserve"> el sitio web de la Oficina del Comisionado Laboral de Nevada para obtener más información.</w:t>
      </w:r>
    </w:p>
    <w:p w14:paraId="05C8F444" w14:textId="77777777" w:rsidR="00D50774" w:rsidRPr="00D50774" w:rsidRDefault="00D50774" w:rsidP="00D50774">
      <w:pPr>
        <w:ind w:firstLine="720"/>
        <w:rPr>
          <w:lang w:val="es-MX"/>
        </w:rPr>
      </w:pPr>
    </w:p>
    <w:p w14:paraId="1B5972B8" w14:textId="45B292D4" w:rsidR="00D50774" w:rsidRPr="00D50774" w:rsidRDefault="00D50774" w:rsidP="00D50774">
      <w:pPr>
        <w:ind w:firstLine="720"/>
        <w:rPr>
          <w:lang w:val="es-MX"/>
        </w:rPr>
      </w:pPr>
      <w:r w:rsidRPr="00D50774">
        <w:rPr>
          <w:lang w:val="es-MX"/>
        </w:rPr>
        <w:t>4.2. Obt</w:t>
      </w:r>
      <w:r>
        <w:rPr>
          <w:lang w:val="es-MX"/>
        </w:rPr>
        <w:t>én</w:t>
      </w:r>
      <w:r w:rsidRPr="00D50774">
        <w:rPr>
          <w:lang w:val="es-MX"/>
        </w:rPr>
        <w:t xml:space="preserve"> un seguro de compensación para trabajadores. </w:t>
      </w:r>
      <w:r w:rsidRPr="00D50774">
        <w:rPr>
          <w:rFonts w:ascii="Segoe UI Symbol" w:hAnsi="Segoe UI Symbol" w:cs="Segoe UI Symbol"/>
          <w:lang w:val="es-MX"/>
        </w:rPr>
        <w:t>☐</w:t>
      </w:r>
    </w:p>
    <w:p w14:paraId="042F83B5" w14:textId="7A76AC0B" w:rsidR="00D50774" w:rsidRDefault="00D50774" w:rsidP="00D50774">
      <w:pPr>
        <w:ind w:left="720"/>
        <w:rPr>
          <w:lang w:val="es-MX"/>
        </w:rPr>
      </w:pPr>
      <w:r w:rsidRPr="00D50774">
        <w:rPr>
          <w:lang w:val="es-MX"/>
        </w:rPr>
        <w:t>V</w:t>
      </w:r>
      <w:r>
        <w:rPr>
          <w:lang w:val="es-MX"/>
        </w:rPr>
        <w:t>isita</w:t>
      </w:r>
      <w:r w:rsidRPr="00D50774">
        <w:rPr>
          <w:lang w:val="es-MX"/>
        </w:rPr>
        <w:t xml:space="preserve"> al Departamento de Comercio e Industria del Estado de Nevada para obtener </w:t>
      </w:r>
      <w:r>
        <w:rPr>
          <w:lang w:val="es-MX"/>
        </w:rPr>
        <w:t xml:space="preserve">más </w:t>
      </w:r>
      <w:r w:rsidRPr="00D50774">
        <w:rPr>
          <w:lang w:val="es-MX"/>
        </w:rPr>
        <w:t>información y</w:t>
      </w:r>
      <w:r>
        <w:rPr>
          <w:lang w:val="es-MX"/>
        </w:rPr>
        <w:t xml:space="preserve"> los f</w:t>
      </w:r>
      <w:r w:rsidRPr="00D50774">
        <w:rPr>
          <w:lang w:val="es-MX"/>
        </w:rPr>
        <w:t>ormularios</w:t>
      </w:r>
      <w:r w:rsidR="008633D0">
        <w:rPr>
          <w:lang w:val="es-MX"/>
        </w:rPr>
        <w:t xml:space="preserve"> correspondientes</w:t>
      </w:r>
      <w:r>
        <w:rPr>
          <w:lang w:val="es-MX"/>
        </w:rPr>
        <w:t>.</w:t>
      </w:r>
    </w:p>
    <w:p w14:paraId="4DBD40A3" w14:textId="77777777" w:rsidR="00D50774" w:rsidRPr="00D50774" w:rsidRDefault="00D50774" w:rsidP="00D50774">
      <w:pPr>
        <w:ind w:firstLine="720"/>
        <w:rPr>
          <w:lang w:val="es-MX"/>
        </w:rPr>
      </w:pPr>
    </w:p>
    <w:p w14:paraId="2DDC58B3" w14:textId="2FF6928F" w:rsidR="00D50774" w:rsidRPr="00D50774" w:rsidRDefault="00D50774" w:rsidP="00D50774">
      <w:pPr>
        <w:ind w:firstLine="720"/>
        <w:rPr>
          <w:lang w:val="es-MX"/>
        </w:rPr>
      </w:pPr>
      <w:r w:rsidRPr="00D50774">
        <w:rPr>
          <w:lang w:val="es-MX"/>
        </w:rPr>
        <w:t>4.3. Regístr</w:t>
      </w:r>
      <w:r>
        <w:rPr>
          <w:lang w:val="es-MX"/>
        </w:rPr>
        <w:t>ate</w:t>
      </w:r>
      <w:r w:rsidRPr="00D50774">
        <w:rPr>
          <w:lang w:val="es-MX"/>
        </w:rPr>
        <w:t xml:space="preserve"> para el impuesto del seguro de desempleo. </w:t>
      </w:r>
      <w:r w:rsidRPr="00D50774">
        <w:rPr>
          <w:rFonts w:ascii="Segoe UI Symbol" w:hAnsi="Segoe UI Symbol" w:cs="Segoe UI Symbol"/>
          <w:lang w:val="es-MX"/>
        </w:rPr>
        <w:t>☐</w:t>
      </w:r>
    </w:p>
    <w:p w14:paraId="7943895D" w14:textId="2A77E77E" w:rsidR="00D50774" w:rsidRPr="00D50774" w:rsidRDefault="00D50774" w:rsidP="00D50774">
      <w:pPr>
        <w:ind w:firstLine="720"/>
        <w:rPr>
          <w:lang w:val="es-MX"/>
        </w:rPr>
      </w:pPr>
      <w:r w:rsidRPr="00D50774">
        <w:rPr>
          <w:lang w:val="es-MX"/>
        </w:rPr>
        <w:t>Encuentr</w:t>
      </w:r>
      <w:r>
        <w:rPr>
          <w:lang w:val="es-MX"/>
        </w:rPr>
        <w:t>a</w:t>
      </w:r>
      <w:r w:rsidRPr="00D50774">
        <w:rPr>
          <w:lang w:val="es-MX"/>
        </w:rPr>
        <w:t xml:space="preserve"> más información sobre el Departamento de Empleo, Capacitación y</w:t>
      </w:r>
    </w:p>
    <w:p w14:paraId="58005981" w14:textId="18431564" w:rsidR="00B14D91" w:rsidRPr="00F75CEC" w:rsidRDefault="00D50774" w:rsidP="00D50774">
      <w:pPr>
        <w:ind w:firstLine="720"/>
        <w:rPr>
          <w:lang w:val="es-MX"/>
        </w:rPr>
      </w:pPr>
      <w:r w:rsidRPr="00D50774">
        <w:rPr>
          <w:lang w:val="es-MX"/>
        </w:rPr>
        <w:t>Rehabilitación</w:t>
      </w:r>
      <w:r>
        <w:rPr>
          <w:lang w:val="es-MX"/>
        </w:rPr>
        <w:t xml:space="preserve"> en su sitio web</w:t>
      </w:r>
      <w:r w:rsidRPr="00D50774">
        <w:rPr>
          <w:lang w:val="es-MX"/>
        </w:rPr>
        <w:t>.</w:t>
      </w:r>
    </w:p>
    <w:p w14:paraId="542AD698" w14:textId="77777777" w:rsidR="00F93367" w:rsidRPr="00F75CEC" w:rsidRDefault="00F93367" w:rsidP="00F93367">
      <w:pPr>
        <w:rPr>
          <w:lang w:val="es-MX"/>
        </w:rPr>
      </w:pPr>
    </w:p>
    <w:p w14:paraId="63D4B334" w14:textId="5393FC1C" w:rsidR="001F1808" w:rsidRPr="00B14D91" w:rsidRDefault="001F1808" w:rsidP="00B14D91">
      <w:pPr>
        <w:pStyle w:val="TtuloTDC"/>
        <w:rPr>
          <w:rFonts w:ascii="Arial" w:hAnsi="Arial" w:cs="Arial"/>
          <w:sz w:val="24"/>
          <w:szCs w:val="24"/>
          <w:lang w:val="es-MX"/>
        </w:rPr>
      </w:pPr>
    </w:p>
    <w:sectPr w:rsidR="001F1808" w:rsidRPr="00B14D91" w:rsidSect="001F180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4C68" w14:textId="77777777" w:rsidR="00265B36" w:rsidRDefault="00265B36" w:rsidP="001F1808">
      <w:r>
        <w:separator/>
      </w:r>
    </w:p>
  </w:endnote>
  <w:endnote w:type="continuationSeparator" w:id="0">
    <w:p w14:paraId="085475A7" w14:textId="77777777" w:rsidR="00265B36" w:rsidRDefault="00265B36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68241EA0" w:rsidR="001F1808" w:rsidRPr="00846B29" w:rsidRDefault="00E7011E">
    <w:pPr>
      <w:pStyle w:val="Piedepgina"/>
      <w:rPr>
        <w:color w:val="FFFFFF" w:themeColor="background1"/>
        <w:lang w:val="es-MX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BA05F9" wp14:editId="16A33112">
          <wp:simplePos x="0" y="0"/>
          <wp:positionH relativeFrom="column">
            <wp:posOffset>4133850</wp:posOffset>
          </wp:positionH>
          <wp:positionV relativeFrom="paragraph">
            <wp:posOffset>-111760</wp:posOffset>
          </wp:positionV>
          <wp:extent cx="2362200" cy="432435"/>
          <wp:effectExtent l="0" t="0" r="0" b="5715"/>
          <wp:wrapThrough wrapText="bothSides">
            <wp:wrapPolygon edited="0">
              <wp:start x="0" y="0"/>
              <wp:lineTo x="0" y="20934"/>
              <wp:lineTo x="4006" y="20934"/>
              <wp:lineTo x="21426" y="19031"/>
              <wp:lineTo x="21426" y="4758"/>
              <wp:lineTo x="40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B29" w:rsidRPr="00846B29">
      <w:rPr>
        <w:color w:val="000000" w:themeColor="text1"/>
        <w:lang w:val="es-MX"/>
      </w:rPr>
      <w:t>Est</w:t>
    </w:r>
    <w:r w:rsidR="00B14D91">
      <w:rPr>
        <w:color w:val="000000" w:themeColor="text1"/>
        <w:lang w:val="es-MX"/>
      </w:rPr>
      <w:t>e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r w:rsidR="00B14D91" w:rsidRPr="00B14D91">
        <w:rPr>
          <w:rStyle w:val="Hipervnculo"/>
          <w:lang w:val="es-MX"/>
        </w:rPr>
        <w:t>ch</w:t>
      </w:r>
      <w:r w:rsidR="00B14D91">
        <w:rPr>
          <w:rStyle w:val="Hipervnculo"/>
          <w:lang w:val="es-MX"/>
        </w:rPr>
        <w:t>ecklist para un</w:t>
      </w:r>
      <w:r w:rsidR="00846B29">
        <w:rPr>
          <w:rStyle w:val="Hipervnculo"/>
          <w:lang w:val="es-MX"/>
        </w:rPr>
        <w:t xml:space="preserve"> n</w:t>
      </w:r>
      <w:r w:rsidR="001F1808" w:rsidRPr="00846B29">
        <w:rPr>
          <w:rStyle w:val="Hipervnculo"/>
          <w:lang w:val="es-MX"/>
        </w:rPr>
        <w:t>e</w:t>
      </w:r>
    </w:hyperlink>
    <w:r w:rsidR="00846B29" w:rsidRPr="00846B29">
      <w:rPr>
        <w:rStyle w:val="Hipervnculo"/>
        <w:lang w:val="es-MX"/>
      </w:rPr>
      <w:t>g</w:t>
    </w:r>
    <w:r w:rsidR="00846B29">
      <w:rPr>
        <w:rStyle w:val="Hipervnculo"/>
        <w:lang w:val="es-MX"/>
      </w:rPr>
      <w:t>ocio</w:t>
    </w:r>
    <w:r w:rsidR="00B14D91">
      <w:rPr>
        <w:rStyle w:val="Hipervnculo"/>
        <w:lang w:val="es-MX"/>
      </w:rPr>
      <w:t xml:space="preserve"> de N</w:t>
    </w:r>
    <w:r w:rsidR="00D32D5B">
      <w:rPr>
        <w:rStyle w:val="Hipervnculo"/>
        <w:lang w:val="es-MX"/>
      </w:rPr>
      <w:t>evada</w:t>
    </w:r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>fue cread</w:t>
    </w:r>
    <w:r w:rsidR="00B14D91">
      <w:rPr>
        <w:color w:val="000000" w:themeColor="text1"/>
        <w:lang w:val="es-MX"/>
      </w:rPr>
      <w:t>o</w:t>
    </w:r>
    <w:r w:rsidR="00846B29" w:rsidRPr="00846B29">
      <w:rPr>
        <w:color w:val="000000" w:themeColor="text1"/>
        <w:lang w:val="es-MX"/>
      </w:rPr>
      <w:t xml:space="preserve"> por </w:t>
    </w:r>
    <w:hyperlink r:id="rId3" w:history="1">
      <w:r w:rsidR="008D5DD2" w:rsidRPr="00846B29">
        <w:rPr>
          <w:rStyle w:val="Hipervnculo"/>
          <w:lang w:val="es-MX"/>
        </w:rPr>
        <w:t>NameS</w:t>
      </w:r>
      <w:r w:rsidR="00956957" w:rsidRPr="00846B29">
        <w:rPr>
          <w:rStyle w:val="Hipervnculo"/>
          <w:lang w:val="es-MX"/>
        </w:rPr>
        <w:t>nack</w:t>
      </w:r>
    </w:hyperlink>
    <w:r w:rsidR="001F1808" w:rsidRPr="00846B29">
      <w:rPr>
        <w:color w:val="000000" w:themeColor="text1"/>
        <w:lang w:val="es-MX"/>
      </w:rPr>
      <w:t>.</w:t>
    </w:r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CE95" w14:textId="77777777" w:rsidR="00265B36" w:rsidRDefault="00265B36" w:rsidP="001F1808">
      <w:r>
        <w:separator/>
      </w:r>
    </w:p>
  </w:footnote>
  <w:footnote w:type="continuationSeparator" w:id="0">
    <w:p w14:paraId="3C7488FE" w14:textId="77777777" w:rsidR="00265B36" w:rsidRDefault="00265B36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A9B" w14:textId="22E67FD5" w:rsidR="00EC6DBB" w:rsidRDefault="00EC6DBB" w:rsidP="00F72D10">
    <w:pPr>
      <w:pStyle w:val="Encabezado"/>
      <w:framePr w:wrap="none" w:vAnchor="text" w:hAnchor="margin" w:xAlign="right" w:y="1"/>
      <w:rPr>
        <w:rStyle w:val="Nmerodepgina"/>
      </w:rPr>
    </w:pPr>
  </w:p>
  <w:p w14:paraId="193532E7" w14:textId="77777777" w:rsidR="00EC6DBB" w:rsidRDefault="00EC6DBB" w:rsidP="00EC6DB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45886"/>
    <w:rsid w:val="000539CD"/>
    <w:rsid w:val="00067237"/>
    <w:rsid w:val="000F035E"/>
    <w:rsid w:val="00122560"/>
    <w:rsid w:val="001948B6"/>
    <w:rsid w:val="001F1808"/>
    <w:rsid w:val="00233BB3"/>
    <w:rsid w:val="00265B36"/>
    <w:rsid w:val="003623D2"/>
    <w:rsid w:val="00440D97"/>
    <w:rsid w:val="00473A7C"/>
    <w:rsid w:val="0050040A"/>
    <w:rsid w:val="00551EFA"/>
    <w:rsid w:val="005E7EDD"/>
    <w:rsid w:val="005F702B"/>
    <w:rsid w:val="00650550"/>
    <w:rsid w:val="0066746B"/>
    <w:rsid w:val="006E47C6"/>
    <w:rsid w:val="007C446A"/>
    <w:rsid w:val="007D6F4E"/>
    <w:rsid w:val="00846B29"/>
    <w:rsid w:val="008633D0"/>
    <w:rsid w:val="008A6A29"/>
    <w:rsid w:val="008D5DD2"/>
    <w:rsid w:val="008F0322"/>
    <w:rsid w:val="00956957"/>
    <w:rsid w:val="009625EC"/>
    <w:rsid w:val="0096479A"/>
    <w:rsid w:val="00A725D1"/>
    <w:rsid w:val="00A91025"/>
    <w:rsid w:val="00B14D91"/>
    <w:rsid w:val="00BB2EDB"/>
    <w:rsid w:val="00C253B4"/>
    <w:rsid w:val="00C4445E"/>
    <w:rsid w:val="00C51DAD"/>
    <w:rsid w:val="00C74298"/>
    <w:rsid w:val="00CB2F73"/>
    <w:rsid w:val="00CC3A17"/>
    <w:rsid w:val="00CF1093"/>
    <w:rsid w:val="00D32D5B"/>
    <w:rsid w:val="00D50774"/>
    <w:rsid w:val="00D76474"/>
    <w:rsid w:val="00DD3A60"/>
    <w:rsid w:val="00DF7B19"/>
    <w:rsid w:val="00E02DBE"/>
    <w:rsid w:val="00E1163C"/>
    <w:rsid w:val="00E24C54"/>
    <w:rsid w:val="00E7011E"/>
    <w:rsid w:val="00EC45A1"/>
    <w:rsid w:val="00EC6DBB"/>
    <w:rsid w:val="00F27B65"/>
    <w:rsid w:val="00F60D59"/>
    <w:rsid w:val="00F75CEC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guides/how-to-write-a-business-propos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9</cp:revision>
  <dcterms:created xsi:type="dcterms:W3CDTF">2022-03-28T20:45:00Z</dcterms:created>
  <dcterms:modified xsi:type="dcterms:W3CDTF">2022-03-31T16:41:00Z</dcterms:modified>
</cp:coreProperties>
</file>